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796" w:rsidRPr="00E90EA7" w:rsidRDefault="00633FC4" w:rsidP="001B0796">
      <w:pPr>
        <w:jc w:val="center"/>
        <w:rPr>
          <w:rFonts w:ascii="Arial Black" w:hAnsi="Arial Black"/>
          <w:b/>
          <w:sz w:val="32"/>
          <w:szCs w:val="32"/>
        </w:rPr>
      </w:pPr>
      <w:r>
        <w:rPr>
          <w:rFonts w:ascii="Arial Black" w:hAnsi="Arial Black"/>
          <w:b/>
          <w:sz w:val="32"/>
          <w:szCs w:val="32"/>
        </w:rPr>
        <w:t>Temora Preschool and Out of School Hours Inc.</w:t>
      </w:r>
    </w:p>
    <w:p w:rsidR="001B0796" w:rsidRDefault="001B0796" w:rsidP="001B0796">
      <w:pPr>
        <w:pStyle w:val="Heading1"/>
        <w:jc w:val="left"/>
      </w:pPr>
    </w:p>
    <w:p w:rsidR="001B0796" w:rsidRDefault="00431DE1" w:rsidP="00431DE1">
      <w:pPr>
        <w:pStyle w:val="Heading1"/>
        <w:rPr>
          <w:rFonts w:ascii="Arial" w:hAnsi="Arial"/>
        </w:rPr>
      </w:pPr>
      <w:r>
        <w:rPr>
          <w:rFonts w:ascii="Arial" w:hAnsi="Arial"/>
        </w:rPr>
        <w:t>Health &amp; Wellness Policy</w:t>
      </w:r>
    </w:p>
    <w:p w:rsidR="00431DE1" w:rsidRDefault="00431DE1" w:rsidP="00431DE1"/>
    <w:p w:rsidR="00431DE1" w:rsidRPr="00431DE1" w:rsidRDefault="00431DE1" w:rsidP="00431DE1"/>
    <w:p w:rsidR="001B0796" w:rsidRDefault="001B0796" w:rsidP="001B0796">
      <w:pPr>
        <w:pBdr>
          <w:top w:val="double" w:sz="4" w:space="1" w:color="auto"/>
          <w:left w:val="double" w:sz="4" w:space="4" w:color="auto"/>
          <w:bottom w:val="double" w:sz="4" w:space="1" w:color="auto"/>
          <w:right w:val="double" w:sz="4" w:space="4" w:color="auto"/>
        </w:pBdr>
        <w:rPr>
          <w:b/>
          <w:sz w:val="32"/>
        </w:rPr>
      </w:pPr>
      <w:r>
        <w:rPr>
          <w:b/>
          <w:sz w:val="32"/>
        </w:rPr>
        <w:t>Aim</w:t>
      </w:r>
    </w:p>
    <w:p w:rsidR="001B0796" w:rsidRDefault="001B0796" w:rsidP="001B0796"/>
    <w:p w:rsidR="00C104D5" w:rsidRPr="00056CFC" w:rsidRDefault="00C104D5" w:rsidP="0097149E">
      <w:pPr>
        <w:tabs>
          <w:tab w:val="left" w:pos="-720"/>
        </w:tabs>
        <w:suppressAutoHyphens/>
        <w:spacing w:line="360" w:lineRule="auto"/>
        <w:jc w:val="both"/>
        <w:rPr>
          <w:rFonts w:ascii="Arial" w:hAnsi="Arial" w:cs="Arial"/>
          <w:spacing w:val="-3"/>
          <w:sz w:val="24"/>
          <w:szCs w:val="24"/>
        </w:rPr>
      </w:pPr>
      <w:r w:rsidRPr="00056CFC">
        <w:rPr>
          <w:rFonts w:ascii="Arial" w:hAnsi="Arial" w:cs="Arial"/>
          <w:spacing w:val="-3"/>
          <w:sz w:val="24"/>
          <w:szCs w:val="24"/>
        </w:rPr>
        <w:t xml:space="preserve">The centre aims to: </w:t>
      </w:r>
    </w:p>
    <w:p w:rsidR="00C104D5" w:rsidRPr="00056CFC" w:rsidRDefault="00C104D5" w:rsidP="0097149E">
      <w:pPr>
        <w:tabs>
          <w:tab w:val="left" w:pos="-720"/>
        </w:tabs>
        <w:suppressAutoHyphens/>
        <w:spacing w:line="360" w:lineRule="auto"/>
        <w:jc w:val="both"/>
        <w:rPr>
          <w:rFonts w:ascii="Arial" w:hAnsi="Arial" w:cs="Arial"/>
          <w:spacing w:val="-3"/>
          <w:sz w:val="24"/>
          <w:szCs w:val="24"/>
        </w:rPr>
      </w:pPr>
      <w:r w:rsidRPr="00056CFC">
        <w:rPr>
          <w:rFonts w:ascii="Arial" w:hAnsi="Arial" w:cs="Arial"/>
          <w:spacing w:val="-3"/>
          <w:sz w:val="24"/>
          <w:szCs w:val="24"/>
        </w:rPr>
        <w:t>(1)  provide a healthy environment that will foster general wellness and wellbeing in children and thus support their ability to actively explore and learn in this early childhood setting</w:t>
      </w:r>
      <w:r w:rsidR="00F5550A" w:rsidRPr="00056CFC">
        <w:rPr>
          <w:rFonts w:ascii="Arial" w:hAnsi="Arial" w:cs="Arial"/>
          <w:spacing w:val="-3"/>
          <w:sz w:val="24"/>
          <w:szCs w:val="24"/>
        </w:rPr>
        <w:t xml:space="preserve">. </w:t>
      </w:r>
    </w:p>
    <w:p w:rsidR="00C104D5" w:rsidRPr="00056CFC" w:rsidRDefault="00C104D5" w:rsidP="0097149E">
      <w:pPr>
        <w:tabs>
          <w:tab w:val="left" w:pos="-720"/>
        </w:tabs>
        <w:suppressAutoHyphens/>
        <w:spacing w:line="360" w:lineRule="auto"/>
        <w:jc w:val="both"/>
        <w:rPr>
          <w:rFonts w:ascii="Arial" w:hAnsi="Arial" w:cs="Arial"/>
          <w:spacing w:val="-3"/>
          <w:sz w:val="24"/>
          <w:szCs w:val="24"/>
        </w:rPr>
      </w:pPr>
      <w:r w:rsidRPr="00056CFC">
        <w:rPr>
          <w:rFonts w:ascii="Arial" w:hAnsi="Arial" w:cs="Arial"/>
          <w:spacing w:val="-3"/>
          <w:sz w:val="24"/>
          <w:szCs w:val="24"/>
        </w:rPr>
        <w:t xml:space="preserve">(2)  support families by appropriate duty of care practices to foster the </w:t>
      </w:r>
      <w:proofErr w:type="gramStart"/>
      <w:r w:rsidRPr="00056CFC">
        <w:rPr>
          <w:rFonts w:ascii="Arial" w:hAnsi="Arial" w:cs="Arial"/>
          <w:spacing w:val="-3"/>
          <w:sz w:val="24"/>
          <w:szCs w:val="24"/>
        </w:rPr>
        <w:t>ongoing  health</w:t>
      </w:r>
      <w:proofErr w:type="gramEnd"/>
      <w:r w:rsidRPr="00056CFC">
        <w:rPr>
          <w:rFonts w:ascii="Arial" w:hAnsi="Arial" w:cs="Arial"/>
          <w:spacing w:val="-3"/>
          <w:sz w:val="24"/>
          <w:szCs w:val="24"/>
        </w:rPr>
        <w:t xml:space="preserve"> and wellness of children at the centre</w:t>
      </w:r>
    </w:p>
    <w:p w:rsidR="00C104D5" w:rsidRPr="00056CFC" w:rsidRDefault="00C104D5" w:rsidP="0097149E">
      <w:pPr>
        <w:tabs>
          <w:tab w:val="left" w:pos="-720"/>
        </w:tabs>
        <w:suppressAutoHyphens/>
        <w:spacing w:line="360" w:lineRule="auto"/>
        <w:jc w:val="both"/>
        <w:rPr>
          <w:rFonts w:ascii="Arial" w:hAnsi="Arial" w:cs="Arial"/>
          <w:spacing w:val="-3"/>
          <w:sz w:val="24"/>
          <w:szCs w:val="24"/>
        </w:rPr>
      </w:pPr>
      <w:r w:rsidRPr="00056CFC">
        <w:rPr>
          <w:rFonts w:ascii="Arial" w:hAnsi="Arial" w:cs="Arial"/>
          <w:spacing w:val="-3"/>
          <w:sz w:val="24"/>
          <w:szCs w:val="24"/>
        </w:rPr>
        <w:t>(3)  interact with and support community health programs as necessary, in this rural area</w:t>
      </w:r>
      <w:r w:rsidR="00980CAB" w:rsidRPr="00056CFC">
        <w:rPr>
          <w:rFonts w:ascii="Arial" w:hAnsi="Arial" w:cs="Arial"/>
          <w:spacing w:val="-3"/>
          <w:sz w:val="24"/>
          <w:szCs w:val="24"/>
        </w:rPr>
        <w:t>.</w:t>
      </w:r>
    </w:p>
    <w:p w:rsidR="00C104D5" w:rsidRPr="00056CFC" w:rsidRDefault="00C104D5" w:rsidP="0097149E">
      <w:pPr>
        <w:tabs>
          <w:tab w:val="left" w:pos="-720"/>
        </w:tabs>
        <w:suppressAutoHyphens/>
        <w:spacing w:line="360" w:lineRule="auto"/>
        <w:jc w:val="both"/>
        <w:rPr>
          <w:rFonts w:ascii="Arial" w:hAnsi="Arial" w:cs="Arial"/>
          <w:spacing w:val="-3"/>
          <w:sz w:val="24"/>
          <w:szCs w:val="24"/>
        </w:rPr>
      </w:pPr>
      <w:r w:rsidRPr="00056CFC">
        <w:rPr>
          <w:rFonts w:ascii="Arial" w:hAnsi="Arial" w:cs="Arial"/>
          <w:spacing w:val="-3"/>
          <w:sz w:val="24"/>
          <w:szCs w:val="24"/>
        </w:rPr>
        <w:t>This policy will address the following health and wellness procedures:</w:t>
      </w:r>
    </w:p>
    <w:p w:rsidR="00C104D5" w:rsidRPr="00056CFC" w:rsidRDefault="00C104D5" w:rsidP="0097149E">
      <w:pPr>
        <w:spacing w:line="360" w:lineRule="auto"/>
        <w:jc w:val="both"/>
        <w:rPr>
          <w:rFonts w:ascii="Arial" w:hAnsi="Arial" w:cs="Arial"/>
          <w:sz w:val="24"/>
          <w:szCs w:val="24"/>
        </w:rPr>
      </w:pPr>
    </w:p>
    <w:p w:rsidR="00C104D5" w:rsidRPr="00056CFC" w:rsidRDefault="00C104D5" w:rsidP="0097149E">
      <w:pPr>
        <w:spacing w:line="360" w:lineRule="auto"/>
        <w:jc w:val="both"/>
        <w:rPr>
          <w:rFonts w:ascii="Arial" w:hAnsi="Arial" w:cs="Arial"/>
          <w:sz w:val="24"/>
          <w:szCs w:val="24"/>
        </w:rPr>
      </w:pPr>
      <w:r w:rsidRPr="00056CFC">
        <w:rPr>
          <w:rFonts w:ascii="Arial" w:hAnsi="Arial" w:cs="Arial"/>
          <w:sz w:val="24"/>
          <w:szCs w:val="24"/>
        </w:rPr>
        <w:t xml:space="preserve">1.  </w:t>
      </w:r>
      <w:r w:rsidR="00BE0872" w:rsidRPr="00056CFC">
        <w:rPr>
          <w:rFonts w:ascii="Arial" w:hAnsi="Arial" w:cs="Arial"/>
          <w:sz w:val="24"/>
          <w:szCs w:val="24"/>
        </w:rPr>
        <w:t>Fever/</w:t>
      </w:r>
      <w:r w:rsidRPr="00056CFC">
        <w:rPr>
          <w:rFonts w:ascii="Arial" w:hAnsi="Arial" w:cs="Arial"/>
          <w:sz w:val="24"/>
          <w:szCs w:val="24"/>
        </w:rPr>
        <w:t>Acute fever/convulsions</w:t>
      </w:r>
    </w:p>
    <w:p w:rsidR="00C104D5" w:rsidRPr="00056CFC" w:rsidRDefault="00C104D5" w:rsidP="0097149E">
      <w:pPr>
        <w:spacing w:line="360" w:lineRule="auto"/>
        <w:jc w:val="both"/>
        <w:rPr>
          <w:rFonts w:ascii="Arial" w:hAnsi="Arial" w:cs="Arial"/>
          <w:b/>
          <w:sz w:val="24"/>
          <w:szCs w:val="24"/>
        </w:rPr>
      </w:pPr>
      <w:r w:rsidRPr="00056CFC">
        <w:rPr>
          <w:rFonts w:ascii="Arial" w:hAnsi="Arial" w:cs="Arial"/>
          <w:sz w:val="24"/>
          <w:szCs w:val="24"/>
        </w:rPr>
        <w:t>2.  Allergies/severe allergies/anaphylaxis</w:t>
      </w:r>
    </w:p>
    <w:p w:rsidR="00C104D5" w:rsidRPr="00056CFC" w:rsidRDefault="00C104D5" w:rsidP="0097149E">
      <w:pPr>
        <w:spacing w:line="360" w:lineRule="auto"/>
        <w:jc w:val="both"/>
        <w:rPr>
          <w:rFonts w:ascii="Arial" w:hAnsi="Arial" w:cs="Arial"/>
          <w:sz w:val="24"/>
          <w:szCs w:val="24"/>
        </w:rPr>
      </w:pPr>
      <w:r w:rsidRPr="00056CFC">
        <w:rPr>
          <w:rFonts w:ascii="Arial" w:hAnsi="Arial" w:cs="Arial"/>
          <w:sz w:val="24"/>
          <w:szCs w:val="24"/>
        </w:rPr>
        <w:t>3.  Asthma</w:t>
      </w:r>
    </w:p>
    <w:p w:rsidR="00C104D5" w:rsidRPr="00056CFC" w:rsidRDefault="00C104D5" w:rsidP="0097149E">
      <w:pPr>
        <w:spacing w:line="360" w:lineRule="auto"/>
        <w:jc w:val="both"/>
        <w:rPr>
          <w:rFonts w:ascii="Arial" w:hAnsi="Arial" w:cs="Arial"/>
          <w:sz w:val="24"/>
          <w:szCs w:val="24"/>
        </w:rPr>
      </w:pPr>
      <w:r w:rsidRPr="00056CFC">
        <w:rPr>
          <w:rFonts w:ascii="Arial" w:hAnsi="Arial" w:cs="Arial"/>
          <w:sz w:val="24"/>
          <w:szCs w:val="24"/>
        </w:rPr>
        <w:t>4.  Head lice</w:t>
      </w:r>
    </w:p>
    <w:p w:rsidR="004105E9" w:rsidRPr="00056CFC" w:rsidRDefault="00C104D5" w:rsidP="0097149E">
      <w:pPr>
        <w:spacing w:line="360" w:lineRule="auto"/>
        <w:jc w:val="both"/>
        <w:rPr>
          <w:rFonts w:ascii="Arial" w:hAnsi="Arial" w:cs="Arial"/>
          <w:sz w:val="24"/>
          <w:szCs w:val="24"/>
        </w:rPr>
      </w:pPr>
      <w:r w:rsidRPr="00056CFC">
        <w:rPr>
          <w:rFonts w:ascii="Arial" w:hAnsi="Arial" w:cs="Arial"/>
          <w:sz w:val="24"/>
          <w:szCs w:val="24"/>
        </w:rPr>
        <w:t>5.  H.I.V.</w:t>
      </w:r>
    </w:p>
    <w:p w:rsidR="00824670" w:rsidRPr="00056CFC" w:rsidRDefault="00824670" w:rsidP="0097149E">
      <w:pPr>
        <w:spacing w:line="360" w:lineRule="auto"/>
        <w:jc w:val="both"/>
        <w:rPr>
          <w:rFonts w:ascii="Arial" w:hAnsi="Arial" w:cs="Arial"/>
          <w:sz w:val="24"/>
          <w:szCs w:val="24"/>
        </w:rPr>
      </w:pPr>
    </w:p>
    <w:p w:rsidR="004105E9" w:rsidRPr="00056CFC" w:rsidRDefault="004105E9" w:rsidP="0097149E">
      <w:pPr>
        <w:spacing w:line="360" w:lineRule="auto"/>
        <w:jc w:val="both"/>
        <w:rPr>
          <w:rFonts w:ascii="Arial" w:hAnsi="Arial" w:cs="Arial"/>
          <w:sz w:val="24"/>
          <w:szCs w:val="24"/>
        </w:rPr>
      </w:pPr>
      <w:r w:rsidRPr="00056CFC">
        <w:rPr>
          <w:rFonts w:ascii="Arial" w:hAnsi="Arial" w:cs="Arial"/>
          <w:sz w:val="24"/>
          <w:szCs w:val="24"/>
        </w:rPr>
        <w:t>The Director must ensure that at least one educator (but not necessarily the same person) has (1) a current approved First Aid certificate, (2) undertaken anaphylaxis management training and (3) undertaken emergency asthma management training (Education &amp; Care Services National Regulation No. 151)</w:t>
      </w:r>
    </w:p>
    <w:p w:rsidR="00633FC4" w:rsidRPr="00056CFC" w:rsidRDefault="00633FC4" w:rsidP="0097149E">
      <w:pPr>
        <w:spacing w:line="360" w:lineRule="auto"/>
        <w:jc w:val="both"/>
        <w:rPr>
          <w:rFonts w:ascii="Arial" w:hAnsi="Arial" w:cs="Arial"/>
          <w:sz w:val="24"/>
          <w:szCs w:val="24"/>
        </w:rPr>
      </w:pPr>
    </w:p>
    <w:p w:rsidR="00633FC4" w:rsidRPr="00056CFC" w:rsidRDefault="00633FC4" w:rsidP="00633FC4">
      <w:pPr>
        <w:pBdr>
          <w:top w:val="double" w:sz="4" w:space="1" w:color="auto"/>
          <w:left w:val="double" w:sz="4" w:space="4" w:color="auto"/>
          <w:bottom w:val="double" w:sz="4" w:space="1" w:color="auto"/>
          <w:right w:val="double" w:sz="4" w:space="4" w:color="auto"/>
        </w:pBdr>
        <w:rPr>
          <w:rFonts w:ascii="Arial" w:hAnsi="Arial" w:cs="Arial"/>
          <w:b/>
          <w:sz w:val="24"/>
          <w:szCs w:val="24"/>
        </w:rPr>
      </w:pPr>
      <w:r w:rsidRPr="00056CFC">
        <w:rPr>
          <w:rFonts w:ascii="Arial" w:hAnsi="Arial" w:cs="Arial"/>
          <w:b/>
          <w:sz w:val="24"/>
          <w:szCs w:val="24"/>
        </w:rPr>
        <w:t>Procedures re:</w:t>
      </w:r>
      <w:r w:rsidRPr="00056CFC">
        <w:rPr>
          <w:rFonts w:ascii="Arial" w:hAnsi="Arial" w:cs="Arial"/>
          <w:b/>
          <w:sz w:val="24"/>
          <w:szCs w:val="24"/>
        </w:rPr>
        <w:tab/>
        <w:t>1.  Fever/Acute fever/convulsions</w:t>
      </w:r>
      <w:r w:rsidRPr="00056CFC">
        <w:rPr>
          <w:rFonts w:ascii="Arial" w:hAnsi="Arial" w:cs="Arial"/>
          <w:b/>
          <w:sz w:val="24"/>
          <w:szCs w:val="24"/>
        </w:rPr>
        <w:tab/>
      </w:r>
      <w:r w:rsidRPr="00056CFC">
        <w:rPr>
          <w:rFonts w:ascii="Arial" w:hAnsi="Arial" w:cs="Arial"/>
          <w:b/>
          <w:sz w:val="24"/>
          <w:szCs w:val="24"/>
        </w:rPr>
        <w:tab/>
        <w:t>(p2)</w:t>
      </w:r>
    </w:p>
    <w:p w:rsidR="00633FC4" w:rsidRPr="00056CFC" w:rsidRDefault="00633FC4" w:rsidP="00633FC4">
      <w:pPr>
        <w:pBdr>
          <w:top w:val="double" w:sz="4" w:space="1" w:color="auto"/>
          <w:left w:val="double" w:sz="4" w:space="4" w:color="auto"/>
          <w:bottom w:val="double" w:sz="4" w:space="1" w:color="auto"/>
          <w:right w:val="double" w:sz="4" w:space="4" w:color="auto"/>
        </w:pBdr>
        <w:rPr>
          <w:rFonts w:ascii="Arial" w:hAnsi="Arial" w:cs="Arial"/>
          <w:b/>
          <w:sz w:val="24"/>
          <w:szCs w:val="24"/>
        </w:rPr>
      </w:pPr>
      <w:r w:rsidRPr="00056CFC">
        <w:rPr>
          <w:rFonts w:ascii="Arial" w:hAnsi="Arial" w:cs="Arial"/>
          <w:b/>
          <w:sz w:val="24"/>
          <w:szCs w:val="24"/>
        </w:rPr>
        <w:tab/>
      </w:r>
      <w:r w:rsidRPr="00056CFC">
        <w:rPr>
          <w:rFonts w:ascii="Arial" w:hAnsi="Arial" w:cs="Arial"/>
          <w:b/>
          <w:sz w:val="24"/>
          <w:szCs w:val="24"/>
        </w:rPr>
        <w:tab/>
      </w:r>
      <w:r w:rsidRPr="00056CFC">
        <w:rPr>
          <w:rFonts w:ascii="Arial" w:hAnsi="Arial" w:cs="Arial"/>
          <w:b/>
          <w:sz w:val="24"/>
          <w:szCs w:val="24"/>
        </w:rPr>
        <w:tab/>
        <w:t>2.  Allergies/severe allergies/anaphylaxis</w:t>
      </w:r>
      <w:r w:rsidRPr="00056CFC">
        <w:rPr>
          <w:rFonts w:ascii="Arial" w:hAnsi="Arial" w:cs="Arial"/>
          <w:b/>
          <w:sz w:val="24"/>
          <w:szCs w:val="24"/>
        </w:rPr>
        <w:tab/>
        <w:t>(p4)</w:t>
      </w:r>
    </w:p>
    <w:p w:rsidR="00633FC4" w:rsidRPr="00056CFC" w:rsidRDefault="00633FC4" w:rsidP="00633FC4">
      <w:pPr>
        <w:pBdr>
          <w:top w:val="double" w:sz="4" w:space="1" w:color="auto"/>
          <w:left w:val="double" w:sz="4" w:space="4" w:color="auto"/>
          <w:bottom w:val="double" w:sz="4" w:space="1" w:color="auto"/>
          <w:right w:val="double" w:sz="4" w:space="4" w:color="auto"/>
        </w:pBdr>
        <w:rPr>
          <w:rFonts w:ascii="Arial" w:hAnsi="Arial" w:cs="Arial"/>
          <w:b/>
          <w:sz w:val="24"/>
          <w:szCs w:val="24"/>
        </w:rPr>
      </w:pPr>
      <w:r w:rsidRPr="00056CFC">
        <w:rPr>
          <w:rFonts w:ascii="Arial" w:hAnsi="Arial" w:cs="Arial"/>
          <w:b/>
          <w:sz w:val="24"/>
          <w:szCs w:val="24"/>
        </w:rPr>
        <w:tab/>
      </w:r>
      <w:r w:rsidRPr="00056CFC">
        <w:rPr>
          <w:rFonts w:ascii="Arial" w:hAnsi="Arial" w:cs="Arial"/>
          <w:b/>
          <w:sz w:val="24"/>
          <w:szCs w:val="24"/>
        </w:rPr>
        <w:tab/>
      </w:r>
      <w:r w:rsidRPr="00056CFC">
        <w:rPr>
          <w:rFonts w:ascii="Arial" w:hAnsi="Arial" w:cs="Arial"/>
          <w:b/>
          <w:sz w:val="24"/>
          <w:szCs w:val="24"/>
        </w:rPr>
        <w:tab/>
        <w:t>3.  Asthma</w:t>
      </w:r>
      <w:r w:rsidRPr="00056CFC">
        <w:rPr>
          <w:rFonts w:ascii="Arial" w:hAnsi="Arial" w:cs="Arial"/>
          <w:b/>
          <w:sz w:val="24"/>
          <w:szCs w:val="24"/>
        </w:rPr>
        <w:tab/>
      </w:r>
      <w:r w:rsidRPr="00056CFC">
        <w:rPr>
          <w:rFonts w:ascii="Arial" w:hAnsi="Arial" w:cs="Arial"/>
          <w:b/>
          <w:sz w:val="24"/>
          <w:szCs w:val="24"/>
        </w:rPr>
        <w:tab/>
      </w:r>
      <w:r w:rsidRPr="00056CFC">
        <w:rPr>
          <w:rFonts w:ascii="Arial" w:hAnsi="Arial" w:cs="Arial"/>
          <w:b/>
          <w:sz w:val="24"/>
          <w:szCs w:val="24"/>
        </w:rPr>
        <w:tab/>
      </w:r>
      <w:r w:rsidRPr="00056CFC">
        <w:rPr>
          <w:rFonts w:ascii="Arial" w:hAnsi="Arial" w:cs="Arial"/>
          <w:b/>
          <w:sz w:val="24"/>
          <w:szCs w:val="24"/>
        </w:rPr>
        <w:tab/>
      </w:r>
      <w:r w:rsidRPr="00056CFC">
        <w:rPr>
          <w:rFonts w:ascii="Arial" w:hAnsi="Arial" w:cs="Arial"/>
          <w:b/>
          <w:sz w:val="24"/>
          <w:szCs w:val="24"/>
        </w:rPr>
        <w:tab/>
      </w:r>
      <w:r w:rsidRPr="00056CFC">
        <w:rPr>
          <w:rFonts w:ascii="Arial" w:hAnsi="Arial" w:cs="Arial"/>
          <w:b/>
          <w:sz w:val="24"/>
          <w:szCs w:val="24"/>
        </w:rPr>
        <w:tab/>
        <w:t>(p6)</w:t>
      </w:r>
    </w:p>
    <w:p w:rsidR="00633FC4" w:rsidRPr="00056CFC" w:rsidRDefault="00633FC4" w:rsidP="00633FC4">
      <w:pPr>
        <w:pBdr>
          <w:top w:val="double" w:sz="4" w:space="1" w:color="auto"/>
          <w:left w:val="double" w:sz="4" w:space="4" w:color="auto"/>
          <w:bottom w:val="double" w:sz="4" w:space="1" w:color="auto"/>
          <w:right w:val="double" w:sz="4" w:space="4" w:color="auto"/>
        </w:pBdr>
        <w:rPr>
          <w:rFonts w:ascii="Arial" w:hAnsi="Arial" w:cs="Arial"/>
          <w:b/>
          <w:sz w:val="24"/>
          <w:szCs w:val="24"/>
        </w:rPr>
      </w:pPr>
      <w:r w:rsidRPr="00056CFC">
        <w:rPr>
          <w:rFonts w:ascii="Arial" w:hAnsi="Arial" w:cs="Arial"/>
          <w:b/>
          <w:sz w:val="24"/>
          <w:szCs w:val="24"/>
        </w:rPr>
        <w:tab/>
      </w:r>
      <w:r w:rsidRPr="00056CFC">
        <w:rPr>
          <w:rFonts w:ascii="Arial" w:hAnsi="Arial" w:cs="Arial"/>
          <w:b/>
          <w:sz w:val="24"/>
          <w:szCs w:val="24"/>
        </w:rPr>
        <w:tab/>
      </w:r>
      <w:r w:rsidRPr="00056CFC">
        <w:rPr>
          <w:rFonts w:ascii="Arial" w:hAnsi="Arial" w:cs="Arial"/>
          <w:b/>
          <w:sz w:val="24"/>
          <w:szCs w:val="24"/>
        </w:rPr>
        <w:tab/>
        <w:t>4.  Head lice</w:t>
      </w:r>
      <w:r w:rsidRPr="00056CFC">
        <w:rPr>
          <w:rFonts w:ascii="Arial" w:hAnsi="Arial" w:cs="Arial"/>
          <w:b/>
          <w:sz w:val="24"/>
          <w:szCs w:val="24"/>
        </w:rPr>
        <w:tab/>
      </w:r>
      <w:r w:rsidRPr="00056CFC">
        <w:rPr>
          <w:rFonts w:ascii="Arial" w:hAnsi="Arial" w:cs="Arial"/>
          <w:b/>
          <w:sz w:val="24"/>
          <w:szCs w:val="24"/>
        </w:rPr>
        <w:tab/>
      </w:r>
      <w:r w:rsidRPr="00056CFC">
        <w:rPr>
          <w:rFonts w:ascii="Arial" w:hAnsi="Arial" w:cs="Arial"/>
          <w:b/>
          <w:sz w:val="24"/>
          <w:szCs w:val="24"/>
        </w:rPr>
        <w:tab/>
      </w:r>
      <w:r w:rsidRPr="00056CFC">
        <w:rPr>
          <w:rFonts w:ascii="Arial" w:hAnsi="Arial" w:cs="Arial"/>
          <w:b/>
          <w:sz w:val="24"/>
          <w:szCs w:val="24"/>
        </w:rPr>
        <w:tab/>
      </w:r>
      <w:r w:rsidRPr="00056CFC">
        <w:rPr>
          <w:rFonts w:ascii="Arial" w:hAnsi="Arial" w:cs="Arial"/>
          <w:b/>
          <w:sz w:val="24"/>
          <w:szCs w:val="24"/>
        </w:rPr>
        <w:tab/>
      </w:r>
      <w:r w:rsidRPr="00056CFC">
        <w:rPr>
          <w:rFonts w:ascii="Arial" w:hAnsi="Arial" w:cs="Arial"/>
          <w:b/>
          <w:sz w:val="24"/>
          <w:szCs w:val="24"/>
        </w:rPr>
        <w:tab/>
        <w:t>(p7)</w:t>
      </w:r>
    </w:p>
    <w:p w:rsidR="00633FC4" w:rsidRPr="00056CFC" w:rsidRDefault="00633FC4" w:rsidP="00633FC4">
      <w:pPr>
        <w:pBdr>
          <w:top w:val="double" w:sz="4" w:space="1" w:color="auto"/>
          <w:left w:val="double" w:sz="4" w:space="4" w:color="auto"/>
          <w:bottom w:val="double" w:sz="4" w:space="1" w:color="auto"/>
          <w:right w:val="double" w:sz="4" w:space="4" w:color="auto"/>
        </w:pBdr>
        <w:rPr>
          <w:rFonts w:ascii="Arial" w:hAnsi="Arial" w:cs="Arial"/>
          <w:b/>
          <w:sz w:val="24"/>
          <w:szCs w:val="24"/>
        </w:rPr>
      </w:pPr>
      <w:r w:rsidRPr="00056CFC">
        <w:rPr>
          <w:rFonts w:ascii="Arial" w:hAnsi="Arial" w:cs="Arial"/>
          <w:b/>
          <w:sz w:val="24"/>
          <w:szCs w:val="24"/>
        </w:rPr>
        <w:tab/>
      </w:r>
      <w:r w:rsidRPr="00056CFC">
        <w:rPr>
          <w:rFonts w:ascii="Arial" w:hAnsi="Arial" w:cs="Arial"/>
          <w:b/>
          <w:sz w:val="24"/>
          <w:szCs w:val="24"/>
        </w:rPr>
        <w:tab/>
      </w:r>
      <w:r w:rsidRPr="00056CFC">
        <w:rPr>
          <w:rFonts w:ascii="Arial" w:hAnsi="Arial" w:cs="Arial"/>
          <w:b/>
          <w:sz w:val="24"/>
          <w:szCs w:val="24"/>
        </w:rPr>
        <w:tab/>
        <w:t>5.  H.I.V.</w:t>
      </w:r>
      <w:r w:rsidRPr="00056CFC">
        <w:rPr>
          <w:rFonts w:ascii="Arial" w:hAnsi="Arial" w:cs="Arial"/>
          <w:b/>
          <w:sz w:val="24"/>
          <w:szCs w:val="24"/>
        </w:rPr>
        <w:tab/>
      </w:r>
      <w:r w:rsidRPr="00056CFC">
        <w:rPr>
          <w:rFonts w:ascii="Arial" w:hAnsi="Arial" w:cs="Arial"/>
          <w:b/>
          <w:sz w:val="24"/>
          <w:szCs w:val="24"/>
        </w:rPr>
        <w:tab/>
      </w:r>
      <w:r w:rsidRPr="00056CFC">
        <w:rPr>
          <w:rFonts w:ascii="Arial" w:hAnsi="Arial" w:cs="Arial"/>
          <w:b/>
          <w:sz w:val="24"/>
          <w:szCs w:val="24"/>
        </w:rPr>
        <w:tab/>
      </w:r>
      <w:r w:rsidRPr="00056CFC">
        <w:rPr>
          <w:rFonts w:ascii="Arial" w:hAnsi="Arial" w:cs="Arial"/>
          <w:b/>
          <w:sz w:val="24"/>
          <w:szCs w:val="24"/>
        </w:rPr>
        <w:tab/>
      </w:r>
      <w:r w:rsidRPr="00056CFC">
        <w:rPr>
          <w:rFonts w:ascii="Arial" w:hAnsi="Arial" w:cs="Arial"/>
          <w:b/>
          <w:sz w:val="24"/>
          <w:szCs w:val="24"/>
        </w:rPr>
        <w:tab/>
      </w:r>
      <w:r w:rsidRPr="00056CFC">
        <w:rPr>
          <w:rFonts w:ascii="Arial" w:hAnsi="Arial" w:cs="Arial"/>
          <w:b/>
          <w:sz w:val="24"/>
          <w:szCs w:val="24"/>
        </w:rPr>
        <w:tab/>
      </w:r>
      <w:r w:rsidRPr="00056CFC">
        <w:rPr>
          <w:rFonts w:ascii="Arial" w:hAnsi="Arial" w:cs="Arial"/>
          <w:b/>
          <w:sz w:val="24"/>
          <w:szCs w:val="24"/>
        </w:rPr>
        <w:tab/>
        <w:t>(p7)</w:t>
      </w:r>
    </w:p>
    <w:p w:rsidR="00633FC4" w:rsidRPr="00056CFC" w:rsidRDefault="00633FC4" w:rsidP="00633FC4">
      <w:pPr>
        <w:rPr>
          <w:rFonts w:ascii="Arial" w:hAnsi="Arial" w:cs="Arial"/>
          <w:b/>
          <w:sz w:val="24"/>
          <w:szCs w:val="24"/>
        </w:rPr>
      </w:pPr>
    </w:p>
    <w:p w:rsidR="00633FC4" w:rsidRPr="00056CFC" w:rsidRDefault="00633FC4" w:rsidP="00633FC4">
      <w:pPr>
        <w:rPr>
          <w:rFonts w:ascii="Arial" w:hAnsi="Arial" w:cs="Arial"/>
          <w:b/>
          <w:sz w:val="24"/>
          <w:szCs w:val="24"/>
        </w:rPr>
      </w:pPr>
    </w:p>
    <w:p w:rsidR="00633FC4" w:rsidRPr="00056CFC" w:rsidRDefault="00633FC4" w:rsidP="00633FC4">
      <w:pPr>
        <w:rPr>
          <w:rFonts w:ascii="Arial" w:hAnsi="Arial" w:cs="Arial"/>
          <w:b/>
          <w:sz w:val="24"/>
          <w:szCs w:val="24"/>
        </w:rPr>
      </w:pPr>
      <w:r w:rsidRPr="00056CFC">
        <w:rPr>
          <w:rFonts w:ascii="Arial" w:hAnsi="Arial" w:cs="Arial"/>
          <w:b/>
          <w:sz w:val="24"/>
          <w:szCs w:val="24"/>
        </w:rPr>
        <w:t>1.  Fever/acute fever</w:t>
      </w:r>
    </w:p>
    <w:p w:rsidR="00633FC4" w:rsidRPr="00056CFC" w:rsidRDefault="00633FC4" w:rsidP="00633FC4">
      <w:pPr>
        <w:rPr>
          <w:rFonts w:ascii="Arial" w:hAnsi="Arial" w:cs="Arial"/>
          <w:b/>
          <w:sz w:val="24"/>
          <w:szCs w:val="24"/>
        </w:rPr>
      </w:pPr>
    </w:p>
    <w:p w:rsidR="00633FC4" w:rsidRPr="00056CFC" w:rsidRDefault="00633FC4" w:rsidP="00633FC4">
      <w:pPr>
        <w:spacing w:line="360" w:lineRule="auto"/>
        <w:rPr>
          <w:rFonts w:ascii="Arial" w:hAnsi="Arial" w:cs="Arial"/>
          <w:sz w:val="24"/>
          <w:szCs w:val="24"/>
        </w:rPr>
      </w:pPr>
      <w:r w:rsidRPr="00056CFC">
        <w:rPr>
          <w:rFonts w:ascii="Arial" w:hAnsi="Arial" w:cs="Arial"/>
          <w:sz w:val="24"/>
          <w:szCs w:val="24"/>
        </w:rPr>
        <w:t xml:space="preserve">If a child has a minor fever but seems well and is happy there is no need to treat a fever. With a moderate fever the child should be observed and if necessary allowed to rest and encouraged to drink small, frequent amounts of water.  In all cases the child’s parents will need to be informed when they collect their child. </w:t>
      </w:r>
      <w:r w:rsidRPr="00056CFC">
        <w:rPr>
          <w:rFonts w:ascii="Arial" w:hAnsi="Arial" w:cs="Arial"/>
          <w:color w:val="000000"/>
          <w:sz w:val="24"/>
          <w:szCs w:val="24"/>
        </w:rPr>
        <w:t xml:space="preserve">If the fever is above 38.5ºC </w:t>
      </w:r>
      <w:r w:rsidRPr="00056CFC">
        <w:rPr>
          <w:rStyle w:val="Strong"/>
          <w:rFonts w:ascii="Arial" w:hAnsi="Arial" w:cs="Arial"/>
          <w:b w:val="0"/>
          <w:iCs/>
          <w:color w:val="000000"/>
          <w:sz w:val="24"/>
          <w:szCs w:val="24"/>
        </w:rPr>
        <w:t>and the child is upset and/or uncomfortable</w:t>
      </w:r>
      <w:r w:rsidRPr="00056CFC">
        <w:rPr>
          <w:rFonts w:ascii="Arial" w:hAnsi="Arial" w:cs="Arial"/>
          <w:color w:val="000000"/>
          <w:sz w:val="24"/>
          <w:szCs w:val="24"/>
        </w:rPr>
        <w:t xml:space="preserve"> or has other symptoms such as a sore throat, they may be given paracetamol. The procedure for this is covered in the Medication Policy.</w:t>
      </w:r>
    </w:p>
    <w:p w:rsidR="00633FC4" w:rsidRPr="00056CFC" w:rsidRDefault="00633FC4" w:rsidP="00633FC4">
      <w:pPr>
        <w:spacing w:before="100" w:beforeAutospacing="1" w:after="100" w:afterAutospacing="1"/>
        <w:ind w:right="407"/>
        <w:rPr>
          <w:rFonts w:ascii="Arial" w:hAnsi="Arial" w:cs="Arial"/>
          <w:b/>
          <w:color w:val="000000"/>
          <w:sz w:val="24"/>
          <w:szCs w:val="24"/>
          <w:lang w:eastAsia="en-AU"/>
        </w:rPr>
      </w:pPr>
      <w:proofErr w:type="gramStart"/>
      <w:r w:rsidRPr="00056CFC">
        <w:rPr>
          <w:rFonts w:ascii="Arial" w:hAnsi="Arial" w:cs="Arial"/>
          <w:b/>
          <w:color w:val="000000"/>
          <w:sz w:val="24"/>
          <w:szCs w:val="24"/>
          <w:lang w:eastAsia="en-AU"/>
        </w:rPr>
        <w:t>1.1  Managing</w:t>
      </w:r>
      <w:proofErr w:type="gramEnd"/>
      <w:r w:rsidRPr="00056CFC">
        <w:rPr>
          <w:rFonts w:ascii="Arial" w:hAnsi="Arial" w:cs="Arial"/>
          <w:b/>
          <w:color w:val="000000"/>
          <w:sz w:val="24"/>
          <w:szCs w:val="24"/>
          <w:lang w:eastAsia="en-AU"/>
        </w:rPr>
        <w:t xml:space="preserve"> fever</w:t>
      </w:r>
    </w:p>
    <w:p w:rsidR="00633FC4" w:rsidRPr="00056CFC" w:rsidRDefault="00633FC4" w:rsidP="00633FC4">
      <w:pPr>
        <w:spacing w:before="100" w:beforeAutospacing="1" w:after="100" w:afterAutospacing="1" w:line="360" w:lineRule="auto"/>
        <w:ind w:right="407"/>
        <w:rPr>
          <w:rFonts w:ascii="Arial" w:hAnsi="Arial" w:cs="Arial"/>
          <w:b/>
          <w:color w:val="000000"/>
          <w:sz w:val="24"/>
          <w:szCs w:val="24"/>
          <w:lang w:eastAsia="en-AU"/>
        </w:rPr>
      </w:pPr>
      <w:proofErr w:type="gramStart"/>
      <w:r w:rsidRPr="00056CFC">
        <w:rPr>
          <w:rFonts w:ascii="Arial" w:eastAsiaTheme="minorHAnsi" w:hAnsi="Arial" w:cs="Arial"/>
          <w:b/>
          <w:bCs/>
          <w:sz w:val="24"/>
          <w:szCs w:val="24"/>
        </w:rPr>
        <w:t>1.1.1</w:t>
      </w:r>
      <w:r w:rsidRPr="00056CFC">
        <w:rPr>
          <w:rFonts w:ascii="Arial" w:eastAsiaTheme="minorHAnsi" w:hAnsi="Arial" w:cs="Arial"/>
          <w:bCs/>
          <w:sz w:val="24"/>
          <w:szCs w:val="24"/>
        </w:rPr>
        <w:t xml:space="preserve">  Staff</w:t>
      </w:r>
      <w:proofErr w:type="gramEnd"/>
      <w:r w:rsidRPr="00056CFC">
        <w:rPr>
          <w:rFonts w:ascii="Arial" w:eastAsiaTheme="minorHAnsi" w:hAnsi="Arial" w:cs="Arial"/>
          <w:bCs/>
          <w:sz w:val="24"/>
          <w:szCs w:val="24"/>
        </w:rPr>
        <w:t xml:space="preserve"> should help the child feel more comfortable by removing some clothing, sponging with </w:t>
      </w:r>
      <w:proofErr w:type="spellStart"/>
      <w:r w:rsidRPr="00056CFC">
        <w:rPr>
          <w:rFonts w:ascii="Arial" w:eastAsiaTheme="minorHAnsi" w:hAnsi="Arial" w:cs="Arial"/>
          <w:bCs/>
          <w:sz w:val="24"/>
          <w:szCs w:val="24"/>
        </w:rPr>
        <w:t>luke</w:t>
      </w:r>
      <w:proofErr w:type="spellEnd"/>
      <w:r w:rsidRPr="00056CFC">
        <w:rPr>
          <w:rFonts w:ascii="Arial" w:eastAsiaTheme="minorHAnsi" w:hAnsi="Arial" w:cs="Arial"/>
          <w:bCs/>
          <w:sz w:val="24"/>
          <w:szCs w:val="24"/>
        </w:rPr>
        <w:t xml:space="preserve"> warm water and fanning the child. If the child becomes too cool, they should put on more </w:t>
      </w:r>
      <w:proofErr w:type="gramStart"/>
      <w:r w:rsidRPr="00056CFC">
        <w:rPr>
          <w:rFonts w:ascii="Arial" w:eastAsiaTheme="minorHAnsi" w:hAnsi="Arial" w:cs="Arial"/>
          <w:bCs/>
          <w:sz w:val="24"/>
          <w:szCs w:val="24"/>
        </w:rPr>
        <w:t>clothing .</w:t>
      </w:r>
      <w:proofErr w:type="gramEnd"/>
      <w:r w:rsidRPr="00056CFC">
        <w:rPr>
          <w:rFonts w:ascii="Arial" w:eastAsiaTheme="minorHAnsi" w:hAnsi="Arial" w:cs="Arial"/>
          <w:bCs/>
          <w:sz w:val="24"/>
          <w:szCs w:val="24"/>
        </w:rPr>
        <w:t xml:space="preserve"> The child should be encouraged to drink small, frequent amounts of water. These procedures will not reduce the fever but will help the child to feel more comfortable</w:t>
      </w:r>
    </w:p>
    <w:p w:rsidR="00633FC4" w:rsidRPr="00056CFC" w:rsidRDefault="00633FC4" w:rsidP="00633FC4">
      <w:pPr>
        <w:spacing w:before="100" w:beforeAutospacing="1" w:after="100" w:afterAutospacing="1" w:line="360" w:lineRule="auto"/>
        <w:ind w:right="407"/>
        <w:rPr>
          <w:rFonts w:ascii="Arial" w:hAnsi="Arial" w:cs="Arial"/>
          <w:color w:val="000000"/>
          <w:sz w:val="24"/>
          <w:szCs w:val="24"/>
          <w:lang w:eastAsia="en-AU"/>
        </w:rPr>
      </w:pPr>
      <w:proofErr w:type="gramStart"/>
      <w:r w:rsidRPr="00056CFC">
        <w:rPr>
          <w:rFonts w:ascii="Arial" w:hAnsi="Arial" w:cs="Arial"/>
          <w:b/>
          <w:color w:val="000000"/>
          <w:sz w:val="24"/>
          <w:szCs w:val="24"/>
          <w:lang w:eastAsia="en-AU"/>
        </w:rPr>
        <w:t>1.2.1</w:t>
      </w:r>
      <w:r w:rsidRPr="00056CFC">
        <w:rPr>
          <w:rFonts w:ascii="Arial" w:hAnsi="Arial" w:cs="Arial"/>
          <w:color w:val="000000"/>
          <w:sz w:val="24"/>
          <w:szCs w:val="24"/>
          <w:lang w:eastAsia="en-AU"/>
        </w:rPr>
        <w:t xml:space="preserve">  Children</w:t>
      </w:r>
      <w:proofErr w:type="gramEnd"/>
      <w:r w:rsidRPr="00056CFC">
        <w:rPr>
          <w:rFonts w:ascii="Arial" w:hAnsi="Arial" w:cs="Arial"/>
          <w:color w:val="000000"/>
          <w:sz w:val="24"/>
          <w:szCs w:val="24"/>
          <w:lang w:eastAsia="en-AU"/>
        </w:rPr>
        <w:t xml:space="preserve"> with a fever are not usually interested in eating and need not be encouraged to eat</w:t>
      </w:r>
    </w:p>
    <w:p w:rsidR="00633FC4" w:rsidRPr="00056CFC" w:rsidRDefault="00633FC4" w:rsidP="00633FC4">
      <w:pPr>
        <w:spacing w:before="100" w:beforeAutospacing="1" w:after="100" w:afterAutospacing="1" w:line="360" w:lineRule="auto"/>
        <w:ind w:right="407"/>
        <w:rPr>
          <w:rFonts w:ascii="Arial" w:hAnsi="Arial" w:cs="Arial"/>
          <w:color w:val="000000"/>
          <w:sz w:val="24"/>
          <w:szCs w:val="24"/>
          <w:lang w:eastAsia="en-AU"/>
        </w:rPr>
      </w:pPr>
      <w:proofErr w:type="gramStart"/>
      <w:r w:rsidRPr="00056CFC">
        <w:rPr>
          <w:rFonts w:ascii="Arial" w:hAnsi="Arial" w:cs="Arial"/>
          <w:b/>
          <w:color w:val="000000"/>
          <w:sz w:val="24"/>
          <w:szCs w:val="24"/>
          <w:lang w:eastAsia="en-AU"/>
        </w:rPr>
        <w:t>1.3.1</w:t>
      </w:r>
      <w:r w:rsidRPr="00056CFC">
        <w:rPr>
          <w:rFonts w:ascii="Arial" w:hAnsi="Arial" w:cs="Arial"/>
          <w:color w:val="000000"/>
          <w:sz w:val="24"/>
          <w:szCs w:val="24"/>
          <w:lang w:eastAsia="en-AU"/>
        </w:rPr>
        <w:t xml:space="preserve">  Staff</w:t>
      </w:r>
      <w:proofErr w:type="gramEnd"/>
      <w:r w:rsidRPr="00056CFC">
        <w:rPr>
          <w:rFonts w:ascii="Arial" w:hAnsi="Arial" w:cs="Arial"/>
          <w:color w:val="000000"/>
          <w:sz w:val="24"/>
          <w:szCs w:val="24"/>
          <w:lang w:eastAsia="en-AU"/>
        </w:rPr>
        <w:t xml:space="preserve"> should continually watch the child for signs that they may be feeling worse and parents will be informed when collecting the child</w:t>
      </w:r>
    </w:p>
    <w:p w:rsidR="00633FC4" w:rsidRPr="00056CFC" w:rsidRDefault="00633FC4" w:rsidP="00633FC4">
      <w:pPr>
        <w:spacing w:before="100" w:beforeAutospacing="1" w:after="100" w:afterAutospacing="1"/>
        <w:ind w:right="407"/>
        <w:rPr>
          <w:rFonts w:ascii="Arial" w:hAnsi="Arial" w:cs="Arial"/>
          <w:b/>
          <w:color w:val="000000"/>
          <w:sz w:val="24"/>
          <w:szCs w:val="24"/>
          <w:lang w:eastAsia="en-AU"/>
        </w:rPr>
      </w:pPr>
      <w:r w:rsidRPr="00056CFC">
        <w:rPr>
          <w:rFonts w:ascii="Arial" w:hAnsi="Arial" w:cs="Arial"/>
          <w:b/>
          <w:color w:val="000000"/>
          <w:sz w:val="24"/>
          <w:szCs w:val="24"/>
          <w:lang w:eastAsia="en-AU"/>
        </w:rPr>
        <w:t>1.2.  Managing acute fever</w:t>
      </w:r>
    </w:p>
    <w:p w:rsidR="00633FC4" w:rsidRPr="00056CFC" w:rsidRDefault="00633FC4" w:rsidP="00633FC4">
      <w:pPr>
        <w:pStyle w:val="NormalWeb"/>
        <w:spacing w:line="360" w:lineRule="auto"/>
        <w:rPr>
          <w:rFonts w:ascii="Arial" w:hAnsi="Arial" w:cs="Arial"/>
          <w:color w:val="000000"/>
        </w:rPr>
      </w:pPr>
      <w:r w:rsidRPr="00056CFC">
        <w:rPr>
          <w:rFonts w:ascii="Arial" w:hAnsi="Arial" w:cs="Arial"/>
          <w:color w:val="000000"/>
        </w:rPr>
        <w:t>An acute fever is when the body temperature rises to above 38oC.  It is of course preferable that a child this sick would not be in the centre but in the unusual event that this may occur, the following procedures will be carried out.</w:t>
      </w:r>
    </w:p>
    <w:p w:rsidR="00633FC4" w:rsidRPr="00056CFC" w:rsidRDefault="00633FC4" w:rsidP="00633FC4">
      <w:pPr>
        <w:pStyle w:val="NormalWeb"/>
        <w:spacing w:line="360" w:lineRule="auto"/>
        <w:rPr>
          <w:rFonts w:ascii="Arial" w:hAnsi="Arial" w:cs="Arial"/>
          <w:b/>
          <w:color w:val="000000"/>
        </w:rPr>
      </w:pPr>
      <w:proofErr w:type="gramStart"/>
      <w:r w:rsidRPr="00056CFC">
        <w:rPr>
          <w:rFonts w:ascii="Arial" w:hAnsi="Arial" w:cs="Arial"/>
          <w:b/>
          <w:color w:val="000000"/>
        </w:rPr>
        <w:t xml:space="preserve">1.2.1  </w:t>
      </w:r>
      <w:r w:rsidRPr="00056CFC">
        <w:rPr>
          <w:rFonts w:ascii="Arial" w:hAnsi="Arial" w:cs="Arial"/>
          <w:color w:val="000000"/>
        </w:rPr>
        <w:t>For</w:t>
      </w:r>
      <w:proofErr w:type="gramEnd"/>
      <w:r w:rsidRPr="00056CFC">
        <w:rPr>
          <w:rFonts w:ascii="Arial" w:hAnsi="Arial" w:cs="Arial"/>
          <w:color w:val="000000"/>
        </w:rPr>
        <w:t xml:space="preserve"> a child who has a fever over 38oC an appropriate dose of paracetamol may be given provided it is administered in line with the procedures in the Medication Policy. Legal advice is that parents should be contacted by phone to give their approval, </w:t>
      </w:r>
      <w:proofErr w:type="gramStart"/>
      <w:r w:rsidRPr="00056CFC">
        <w:rPr>
          <w:rFonts w:ascii="Arial" w:hAnsi="Arial" w:cs="Arial"/>
          <w:color w:val="000000"/>
        </w:rPr>
        <w:t>whether or not</w:t>
      </w:r>
      <w:proofErr w:type="gramEnd"/>
      <w:r w:rsidRPr="00056CFC">
        <w:rPr>
          <w:rFonts w:ascii="Arial" w:hAnsi="Arial" w:cs="Arial"/>
          <w:color w:val="000000"/>
        </w:rPr>
        <w:t xml:space="preserve"> they have signed approval in the Medication Authority form.  It is preferable for another staff member to witness this phone conversation and sign as a witness to it on the Incident Report</w:t>
      </w:r>
      <w:r w:rsidRPr="00056CFC">
        <w:rPr>
          <w:rFonts w:ascii="Arial" w:hAnsi="Arial" w:cs="Arial"/>
          <w:b/>
          <w:color w:val="000000"/>
        </w:rPr>
        <w:t>.</w:t>
      </w:r>
    </w:p>
    <w:p w:rsidR="00633FC4" w:rsidRPr="00056CFC" w:rsidRDefault="00633FC4" w:rsidP="00633FC4">
      <w:pPr>
        <w:spacing w:before="100" w:beforeAutospacing="1" w:after="100" w:afterAutospacing="1"/>
        <w:ind w:right="407"/>
        <w:rPr>
          <w:rFonts w:ascii="Arial" w:hAnsi="Arial" w:cs="Arial"/>
          <w:b/>
          <w:color w:val="000000"/>
          <w:sz w:val="24"/>
          <w:szCs w:val="24"/>
          <w:lang w:eastAsia="en-AU"/>
        </w:rPr>
      </w:pPr>
      <w:r w:rsidRPr="00056CFC">
        <w:rPr>
          <w:rFonts w:ascii="Arial" w:hAnsi="Arial" w:cs="Arial"/>
          <w:b/>
          <w:color w:val="000000"/>
          <w:sz w:val="24"/>
          <w:szCs w:val="24"/>
          <w:lang w:eastAsia="en-AU"/>
        </w:rPr>
        <w:lastRenderedPageBreak/>
        <w:t>1.3   Managing convulsions</w:t>
      </w:r>
    </w:p>
    <w:p w:rsidR="00633FC4" w:rsidRPr="00056CFC" w:rsidRDefault="00633FC4" w:rsidP="00633FC4">
      <w:pPr>
        <w:pStyle w:val="NormalWeb"/>
        <w:spacing w:line="360" w:lineRule="auto"/>
        <w:rPr>
          <w:rFonts w:ascii="Arial" w:hAnsi="Arial" w:cs="Arial"/>
          <w:color w:val="000000"/>
        </w:rPr>
      </w:pPr>
      <w:r w:rsidRPr="00056CFC">
        <w:rPr>
          <w:rFonts w:ascii="Arial" w:hAnsi="Arial" w:cs="Arial"/>
          <w:color w:val="000000"/>
        </w:rPr>
        <w:t xml:space="preserve">Of those children under 6 years who may have an acute fever (over 38 </w:t>
      </w:r>
      <w:proofErr w:type="spellStart"/>
      <w:r w:rsidRPr="00056CFC">
        <w:rPr>
          <w:rFonts w:ascii="Arial" w:hAnsi="Arial" w:cs="Arial"/>
          <w:color w:val="000000"/>
        </w:rPr>
        <w:t>deg</w:t>
      </w:r>
      <w:proofErr w:type="spellEnd"/>
      <w:r w:rsidRPr="00056CFC">
        <w:rPr>
          <w:rFonts w:ascii="Arial" w:hAnsi="Arial" w:cs="Arial"/>
          <w:color w:val="000000"/>
        </w:rPr>
        <w:t xml:space="preserve"> C),1 in 30 may have a febrile convulsion at one time or another. This usually happens between the ages of 6 months and 6 years. Febrile convulsions are not harmful and do not cause brain damage. They are, however, quite upsetting to witness. Most children with febrile convulsions only ever have one fit. There is no increased risk of epilepsy in children who have febrile convulsions (Royal Children’s Hospital, Sydney). There is nothing that can be done to make the convulsion stop. The important thing is that staff remain calm, this will also reassure the other children</w:t>
      </w:r>
    </w:p>
    <w:p w:rsidR="00633FC4" w:rsidRPr="00056CFC" w:rsidRDefault="00633FC4" w:rsidP="00633FC4">
      <w:pPr>
        <w:pStyle w:val="Heading2"/>
        <w:rPr>
          <w:rFonts w:ascii="Arial" w:hAnsi="Arial" w:cs="Arial"/>
          <w:color w:val="000000"/>
          <w:sz w:val="24"/>
          <w:szCs w:val="24"/>
        </w:rPr>
      </w:pPr>
      <w:r w:rsidRPr="00056CFC">
        <w:rPr>
          <w:rFonts w:ascii="Arial" w:hAnsi="Arial" w:cs="Arial"/>
          <w:color w:val="000000"/>
          <w:sz w:val="24"/>
          <w:szCs w:val="24"/>
        </w:rPr>
        <w:t>Signs and symptoms of a convulsion:</w:t>
      </w:r>
    </w:p>
    <w:p w:rsidR="00633FC4" w:rsidRPr="00056CFC" w:rsidRDefault="00633FC4" w:rsidP="00633FC4">
      <w:pPr>
        <w:spacing w:before="100" w:beforeAutospacing="1" w:after="100" w:afterAutospacing="1"/>
        <w:ind w:right="240"/>
        <w:rPr>
          <w:rFonts w:ascii="Arial" w:hAnsi="Arial" w:cs="Arial"/>
          <w:color w:val="000000"/>
          <w:sz w:val="24"/>
          <w:szCs w:val="24"/>
        </w:rPr>
      </w:pPr>
      <w:r w:rsidRPr="00056CFC">
        <w:rPr>
          <w:rFonts w:ascii="Arial" w:hAnsi="Arial" w:cs="Arial"/>
          <w:color w:val="000000"/>
          <w:sz w:val="24"/>
          <w:szCs w:val="24"/>
        </w:rPr>
        <w:t>The child usually loses consciousness.</w:t>
      </w:r>
    </w:p>
    <w:p w:rsidR="00633FC4" w:rsidRPr="00056CFC" w:rsidRDefault="00633FC4" w:rsidP="00633FC4">
      <w:pPr>
        <w:spacing w:before="100" w:beforeAutospacing="1" w:after="100" w:afterAutospacing="1"/>
        <w:ind w:right="240"/>
        <w:rPr>
          <w:rFonts w:ascii="Arial" w:hAnsi="Arial" w:cs="Arial"/>
          <w:color w:val="000000"/>
          <w:sz w:val="24"/>
          <w:szCs w:val="24"/>
        </w:rPr>
      </w:pPr>
      <w:r w:rsidRPr="00056CFC">
        <w:rPr>
          <w:rFonts w:ascii="Arial" w:hAnsi="Arial" w:cs="Arial"/>
          <w:color w:val="000000"/>
          <w:sz w:val="24"/>
          <w:szCs w:val="24"/>
        </w:rPr>
        <w:t>Their muscles may stiffen or jerk and this may last for several minutes</w:t>
      </w:r>
    </w:p>
    <w:p w:rsidR="00633FC4" w:rsidRPr="00056CFC" w:rsidRDefault="00633FC4" w:rsidP="00633FC4">
      <w:pPr>
        <w:spacing w:before="100" w:beforeAutospacing="1" w:after="100" w:afterAutospacing="1"/>
        <w:ind w:right="240"/>
        <w:rPr>
          <w:rFonts w:ascii="Arial" w:hAnsi="Arial" w:cs="Arial"/>
          <w:color w:val="000000"/>
          <w:sz w:val="24"/>
          <w:szCs w:val="24"/>
        </w:rPr>
      </w:pPr>
      <w:r w:rsidRPr="00056CFC">
        <w:rPr>
          <w:rFonts w:ascii="Arial" w:hAnsi="Arial" w:cs="Arial"/>
          <w:color w:val="000000"/>
          <w:sz w:val="24"/>
          <w:szCs w:val="24"/>
        </w:rPr>
        <w:t>The child may go red or blue in the face.</w:t>
      </w:r>
    </w:p>
    <w:p w:rsidR="00633FC4" w:rsidRPr="00056CFC" w:rsidRDefault="00633FC4" w:rsidP="00633FC4">
      <w:pPr>
        <w:spacing w:before="100" w:beforeAutospacing="1" w:after="100" w:afterAutospacing="1"/>
        <w:ind w:right="240"/>
        <w:rPr>
          <w:rFonts w:ascii="Arial" w:hAnsi="Arial" w:cs="Arial"/>
          <w:color w:val="000000"/>
          <w:sz w:val="24"/>
          <w:szCs w:val="24"/>
        </w:rPr>
      </w:pPr>
      <w:r w:rsidRPr="00056CFC">
        <w:rPr>
          <w:rFonts w:ascii="Arial" w:hAnsi="Arial" w:cs="Arial"/>
          <w:color w:val="000000"/>
          <w:sz w:val="24"/>
          <w:szCs w:val="24"/>
        </w:rPr>
        <w:t>When the movements stop, and the child regains consciousness but is sleepy or is often irritable afterwards.</w:t>
      </w:r>
    </w:p>
    <w:p w:rsidR="00633FC4" w:rsidRPr="00056CFC" w:rsidRDefault="00633FC4" w:rsidP="00633FC4">
      <w:pPr>
        <w:pStyle w:val="Heading2"/>
        <w:rPr>
          <w:rFonts w:ascii="Arial" w:hAnsi="Arial" w:cs="Arial"/>
          <w:color w:val="000000"/>
          <w:sz w:val="24"/>
          <w:szCs w:val="24"/>
        </w:rPr>
      </w:pPr>
      <w:r w:rsidRPr="00056CFC">
        <w:rPr>
          <w:rFonts w:ascii="Arial" w:hAnsi="Arial" w:cs="Arial"/>
          <w:color w:val="000000"/>
          <w:sz w:val="24"/>
          <w:szCs w:val="24"/>
        </w:rPr>
        <w:t>Treatment during a convulsion</w:t>
      </w:r>
    </w:p>
    <w:p w:rsidR="00633FC4" w:rsidRPr="00056CFC" w:rsidRDefault="00633FC4" w:rsidP="00633FC4">
      <w:pPr>
        <w:spacing w:before="100" w:beforeAutospacing="1" w:after="100" w:afterAutospacing="1" w:line="360" w:lineRule="auto"/>
        <w:ind w:right="240"/>
        <w:rPr>
          <w:rFonts w:ascii="Arial" w:hAnsi="Arial" w:cs="Arial"/>
          <w:color w:val="000000"/>
          <w:sz w:val="24"/>
          <w:szCs w:val="24"/>
        </w:rPr>
      </w:pPr>
      <w:proofErr w:type="gramStart"/>
      <w:r w:rsidRPr="00056CFC">
        <w:rPr>
          <w:rFonts w:ascii="Arial" w:hAnsi="Arial" w:cs="Arial"/>
          <w:b/>
          <w:color w:val="000000"/>
          <w:sz w:val="24"/>
          <w:szCs w:val="24"/>
        </w:rPr>
        <w:t>1.3.1</w:t>
      </w:r>
      <w:r w:rsidRPr="00056CFC">
        <w:rPr>
          <w:rFonts w:ascii="Arial" w:hAnsi="Arial" w:cs="Arial"/>
          <w:color w:val="000000"/>
          <w:sz w:val="24"/>
          <w:szCs w:val="24"/>
        </w:rPr>
        <w:t xml:space="preserve">  The</w:t>
      </w:r>
      <w:proofErr w:type="gramEnd"/>
      <w:r w:rsidRPr="00056CFC">
        <w:rPr>
          <w:rFonts w:ascii="Arial" w:hAnsi="Arial" w:cs="Arial"/>
          <w:color w:val="000000"/>
          <w:sz w:val="24"/>
          <w:szCs w:val="24"/>
        </w:rPr>
        <w:t xml:space="preserve"> child will be placed on a soft surface, lying on his or her side or back The child will not be restrained</w:t>
      </w:r>
    </w:p>
    <w:p w:rsidR="00633FC4" w:rsidRPr="00056CFC" w:rsidRDefault="00633FC4" w:rsidP="00633FC4">
      <w:pPr>
        <w:spacing w:before="100" w:beforeAutospacing="1" w:after="100" w:afterAutospacing="1" w:line="360" w:lineRule="auto"/>
        <w:ind w:right="240"/>
        <w:rPr>
          <w:rFonts w:ascii="Arial" w:hAnsi="Arial" w:cs="Arial"/>
          <w:color w:val="000000"/>
          <w:sz w:val="24"/>
          <w:szCs w:val="24"/>
        </w:rPr>
      </w:pPr>
      <w:proofErr w:type="gramStart"/>
      <w:r w:rsidRPr="00056CFC">
        <w:rPr>
          <w:rStyle w:val="Strong"/>
          <w:rFonts w:ascii="Arial" w:hAnsi="Arial" w:cs="Arial"/>
          <w:color w:val="000000"/>
          <w:sz w:val="24"/>
          <w:szCs w:val="24"/>
        </w:rPr>
        <w:t>1.3.2</w:t>
      </w:r>
      <w:r w:rsidRPr="00056CFC">
        <w:rPr>
          <w:rStyle w:val="Strong"/>
          <w:rFonts w:ascii="Arial" w:hAnsi="Arial" w:cs="Arial"/>
          <w:b w:val="0"/>
          <w:color w:val="000000"/>
          <w:sz w:val="24"/>
          <w:szCs w:val="24"/>
        </w:rPr>
        <w:t xml:space="preserve">  Staff</w:t>
      </w:r>
      <w:proofErr w:type="gramEnd"/>
      <w:r w:rsidRPr="00056CFC">
        <w:rPr>
          <w:rStyle w:val="Strong"/>
          <w:rFonts w:ascii="Arial" w:hAnsi="Arial" w:cs="Arial"/>
          <w:b w:val="0"/>
          <w:color w:val="000000"/>
          <w:sz w:val="24"/>
          <w:szCs w:val="24"/>
        </w:rPr>
        <w:t xml:space="preserve"> will not put anything in the child’s mouth.</w:t>
      </w:r>
      <w:r w:rsidRPr="00056CFC">
        <w:rPr>
          <w:rFonts w:ascii="Arial" w:hAnsi="Arial" w:cs="Arial"/>
          <w:b/>
          <w:color w:val="000000"/>
          <w:sz w:val="24"/>
          <w:szCs w:val="24"/>
        </w:rPr>
        <w:t xml:space="preserve"> </w:t>
      </w:r>
      <w:r w:rsidRPr="00056CFC">
        <w:rPr>
          <w:rFonts w:ascii="Arial" w:hAnsi="Arial" w:cs="Arial"/>
          <w:color w:val="000000"/>
          <w:sz w:val="24"/>
          <w:szCs w:val="24"/>
        </w:rPr>
        <w:t>The child will not choke or swallow their tongue as was once commonly thought</w:t>
      </w:r>
    </w:p>
    <w:p w:rsidR="00633FC4" w:rsidRPr="00056CFC" w:rsidRDefault="00633FC4" w:rsidP="00633FC4">
      <w:pPr>
        <w:spacing w:before="100" w:beforeAutospacing="1" w:after="100" w:afterAutospacing="1" w:line="360" w:lineRule="auto"/>
        <w:ind w:right="240"/>
        <w:rPr>
          <w:rFonts w:ascii="Arial" w:hAnsi="Arial" w:cs="Arial"/>
          <w:color w:val="000000"/>
          <w:sz w:val="24"/>
          <w:szCs w:val="24"/>
        </w:rPr>
      </w:pPr>
      <w:r w:rsidRPr="00056CFC">
        <w:rPr>
          <w:rFonts w:ascii="Arial" w:hAnsi="Arial" w:cs="Arial"/>
          <w:b/>
          <w:color w:val="000000"/>
          <w:sz w:val="24"/>
          <w:szCs w:val="24"/>
        </w:rPr>
        <w:t xml:space="preserve">1.3.3  </w:t>
      </w:r>
      <w:r w:rsidRPr="00056CFC">
        <w:rPr>
          <w:rFonts w:ascii="Arial" w:hAnsi="Arial" w:cs="Arial"/>
          <w:color w:val="000000"/>
          <w:sz w:val="24"/>
          <w:szCs w:val="24"/>
        </w:rPr>
        <w:t xml:space="preserve"> Staff will focus on the changing state of the convulsion, and how long it lasts plus any other details that will need to be included in an incident report. </w:t>
      </w:r>
    </w:p>
    <w:p w:rsidR="00633FC4" w:rsidRPr="00056CFC" w:rsidRDefault="00633FC4" w:rsidP="00633FC4">
      <w:pPr>
        <w:pStyle w:val="NormalWeb"/>
        <w:spacing w:line="360" w:lineRule="auto"/>
        <w:rPr>
          <w:rStyle w:val="highlighted"/>
          <w:rFonts w:ascii="Arial" w:hAnsi="Arial" w:cs="Arial"/>
          <w:color w:val="000000"/>
        </w:rPr>
      </w:pPr>
      <w:proofErr w:type="gramStart"/>
      <w:r w:rsidRPr="00056CFC">
        <w:rPr>
          <w:rStyle w:val="highlighted"/>
          <w:rFonts w:ascii="Arial" w:hAnsi="Arial" w:cs="Arial"/>
          <w:b/>
          <w:color w:val="000000"/>
        </w:rPr>
        <w:t>1.3.4</w:t>
      </w:r>
      <w:r w:rsidRPr="00056CFC">
        <w:rPr>
          <w:rStyle w:val="highlighted"/>
          <w:rFonts w:ascii="Arial" w:hAnsi="Arial" w:cs="Arial"/>
          <w:color w:val="000000"/>
        </w:rPr>
        <w:t xml:space="preserve">  Staff</w:t>
      </w:r>
      <w:proofErr w:type="gramEnd"/>
      <w:r w:rsidRPr="00056CFC">
        <w:rPr>
          <w:rStyle w:val="highlighted"/>
          <w:rFonts w:ascii="Arial" w:hAnsi="Arial" w:cs="Arial"/>
          <w:color w:val="000000"/>
        </w:rPr>
        <w:t xml:space="preserve"> will call an ambulance on 000 if the convulsion lasts longer than five minutes and/or the child does not wake up when the convulsion stops. Staff will also contact the parents as soon as possible</w:t>
      </w:r>
    </w:p>
    <w:p w:rsidR="00633FC4" w:rsidRPr="00056CFC" w:rsidRDefault="00633FC4" w:rsidP="00633FC4">
      <w:pPr>
        <w:pStyle w:val="NormalWeb"/>
        <w:spacing w:line="360" w:lineRule="auto"/>
        <w:rPr>
          <w:rStyle w:val="highlighted"/>
          <w:rFonts w:ascii="Arial" w:hAnsi="Arial" w:cs="Arial"/>
          <w:color w:val="000000"/>
        </w:rPr>
      </w:pPr>
      <w:proofErr w:type="gramStart"/>
      <w:r w:rsidRPr="00056CFC">
        <w:rPr>
          <w:rStyle w:val="highlighted"/>
          <w:rFonts w:ascii="Arial" w:hAnsi="Arial" w:cs="Arial"/>
          <w:b/>
          <w:color w:val="000000"/>
        </w:rPr>
        <w:lastRenderedPageBreak/>
        <w:t>1.3.5</w:t>
      </w:r>
      <w:r w:rsidRPr="00056CFC">
        <w:rPr>
          <w:rStyle w:val="highlighted"/>
          <w:rFonts w:ascii="Arial" w:hAnsi="Arial" w:cs="Arial"/>
          <w:color w:val="000000"/>
        </w:rPr>
        <w:t xml:space="preserve">  If</w:t>
      </w:r>
      <w:proofErr w:type="gramEnd"/>
      <w:r w:rsidRPr="00056CFC">
        <w:rPr>
          <w:rStyle w:val="highlighted"/>
          <w:rFonts w:ascii="Arial" w:hAnsi="Arial" w:cs="Arial"/>
          <w:color w:val="000000"/>
        </w:rPr>
        <w:t xml:space="preserve"> it was not necessary to call an ambulance, staff will still contact the parents and advise them to take the child to see the family doctor as soon as possible</w:t>
      </w:r>
    </w:p>
    <w:p w:rsidR="00633FC4" w:rsidRPr="00056CFC" w:rsidRDefault="00633FC4" w:rsidP="00633FC4">
      <w:pPr>
        <w:pStyle w:val="NormalWeb"/>
        <w:rPr>
          <w:rStyle w:val="highlighted"/>
          <w:rFonts w:ascii="Arial" w:hAnsi="Arial" w:cs="Arial"/>
          <w:color w:val="000000"/>
        </w:rPr>
      </w:pPr>
      <w:proofErr w:type="gramStart"/>
      <w:r w:rsidRPr="00056CFC">
        <w:rPr>
          <w:rStyle w:val="highlighted"/>
          <w:rFonts w:ascii="Arial" w:hAnsi="Arial" w:cs="Arial"/>
          <w:b/>
          <w:color w:val="000000"/>
        </w:rPr>
        <w:t>1.3.6</w:t>
      </w:r>
      <w:r w:rsidRPr="00056CFC">
        <w:rPr>
          <w:rStyle w:val="highlighted"/>
          <w:rFonts w:ascii="Arial" w:hAnsi="Arial" w:cs="Arial"/>
          <w:color w:val="000000"/>
        </w:rPr>
        <w:t xml:space="preserve">  Staff</w:t>
      </w:r>
      <w:proofErr w:type="gramEnd"/>
      <w:r w:rsidRPr="00056CFC">
        <w:rPr>
          <w:rStyle w:val="highlighted"/>
          <w:rFonts w:ascii="Arial" w:hAnsi="Arial" w:cs="Arial"/>
          <w:color w:val="000000"/>
        </w:rPr>
        <w:t xml:space="preserve"> will fill out an Incident Report Form</w:t>
      </w:r>
    </w:p>
    <w:p w:rsidR="00633FC4" w:rsidRPr="00056CFC" w:rsidRDefault="00633FC4" w:rsidP="00633FC4">
      <w:pPr>
        <w:autoSpaceDE w:val="0"/>
        <w:autoSpaceDN w:val="0"/>
        <w:adjustRightInd w:val="0"/>
        <w:rPr>
          <w:rFonts w:ascii="Arial" w:eastAsiaTheme="minorHAnsi" w:hAnsi="Arial" w:cs="Arial"/>
          <w:sz w:val="24"/>
          <w:szCs w:val="24"/>
        </w:rPr>
      </w:pPr>
    </w:p>
    <w:p w:rsidR="00633FC4" w:rsidRPr="00056CFC" w:rsidRDefault="00633FC4" w:rsidP="00633FC4">
      <w:pPr>
        <w:jc w:val="both"/>
        <w:rPr>
          <w:rFonts w:ascii="Arial" w:hAnsi="Arial" w:cs="Arial"/>
          <w:sz w:val="24"/>
          <w:szCs w:val="24"/>
        </w:rPr>
      </w:pPr>
    </w:p>
    <w:p w:rsidR="00633FC4" w:rsidRPr="00056CFC" w:rsidRDefault="00633FC4" w:rsidP="00633FC4">
      <w:pPr>
        <w:jc w:val="both"/>
        <w:rPr>
          <w:rFonts w:ascii="Arial" w:hAnsi="Arial" w:cs="Arial"/>
          <w:b/>
          <w:sz w:val="24"/>
          <w:szCs w:val="24"/>
        </w:rPr>
      </w:pPr>
      <w:r w:rsidRPr="00056CFC">
        <w:rPr>
          <w:rFonts w:ascii="Arial" w:hAnsi="Arial" w:cs="Arial"/>
          <w:b/>
          <w:sz w:val="24"/>
          <w:szCs w:val="24"/>
        </w:rPr>
        <w:t>2.  Allergies/severe allergies/anaphylaxis</w:t>
      </w:r>
    </w:p>
    <w:p w:rsidR="00633FC4" w:rsidRPr="00056CFC" w:rsidRDefault="00633FC4" w:rsidP="00633FC4">
      <w:pPr>
        <w:jc w:val="both"/>
        <w:rPr>
          <w:rFonts w:ascii="Arial" w:hAnsi="Arial" w:cs="Arial"/>
          <w:sz w:val="24"/>
          <w:szCs w:val="24"/>
        </w:rPr>
      </w:pPr>
    </w:p>
    <w:p w:rsidR="00633FC4" w:rsidRPr="00056CFC" w:rsidRDefault="00633FC4" w:rsidP="00633FC4">
      <w:pPr>
        <w:spacing w:line="360" w:lineRule="auto"/>
        <w:jc w:val="both"/>
        <w:rPr>
          <w:rFonts w:ascii="Arial" w:hAnsi="Arial" w:cs="Arial"/>
          <w:sz w:val="24"/>
          <w:szCs w:val="24"/>
        </w:rPr>
      </w:pPr>
      <w:r w:rsidRPr="00056CFC">
        <w:rPr>
          <w:rFonts w:ascii="Arial" w:hAnsi="Arial" w:cs="Arial"/>
          <w:sz w:val="24"/>
          <w:szCs w:val="24"/>
        </w:rPr>
        <w:t>Severe allergic reactions are usually triggered by a limited number of allergic exposures. These include injection, swallowing, inhaling or skin contact with an allergen by a severely allergic individual.</w:t>
      </w:r>
      <w:r w:rsidRPr="00056CFC">
        <w:rPr>
          <w:rFonts w:ascii="Arial" w:hAnsi="Arial" w:cs="Arial"/>
          <w:sz w:val="24"/>
          <w:szCs w:val="24"/>
        </w:rPr>
        <w:br/>
        <w:t>Examples of injected allergens are bee, hornet, wasp and yellow jacket stings; certain vaccines that have been prepared on an egg medium; and allergen extracts used for diagnosis and treatment of allergic conditions. Antibiotics such as penicillin can trigger a reaction by injection or swallowing.</w:t>
      </w:r>
      <w:r w:rsidRPr="00056CFC">
        <w:rPr>
          <w:rFonts w:ascii="Arial" w:hAnsi="Arial" w:cs="Arial"/>
          <w:sz w:val="24"/>
          <w:szCs w:val="24"/>
        </w:rPr>
        <w:br/>
      </w:r>
    </w:p>
    <w:p w:rsidR="00633FC4" w:rsidRPr="00056CFC" w:rsidRDefault="00633FC4" w:rsidP="00633FC4">
      <w:pPr>
        <w:spacing w:line="360" w:lineRule="auto"/>
        <w:jc w:val="both"/>
        <w:rPr>
          <w:rFonts w:ascii="Arial" w:hAnsi="Arial" w:cs="Arial"/>
          <w:sz w:val="24"/>
          <w:szCs w:val="24"/>
        </w:rPr>
      </w:pPr>
      <w:r w:rsidRPr="00056CFC">
        <w:rPr>
          <w:rFonts w:ascii="Arial" w:hAnsi="Arial" w:cs="Arial"/>
          <w:sz w:val="24"/>
          <w:szCs w:val="24"/>
        </w:rPr>
        <w:t xml:space="preserve">Anaphylaxis is a severe allergic reaction with symptoms such as shortness of breath, wheezing, swelling of the tongue, swelling or tightness in the throat, rash, and loss of consciousness. It is a life-threatening condition that requires emergency treatment. Common substances which can cause severe allergic reaction include bee stings, insect bites, nuts, eggs, fish, drugs etc. </w:t>
      </w:r>
      <w:r w:rsidRPr="00056CFC">
        <w:rPr>
          <w:rFonts w:ascii="Arial" w:hAnsi="Arial" w:cs="Arial"/>
          <w:b/>
          <w:sz w:val="24"/>
          <w:szCs w:val="24"/>
        </w:rPr>
        <w:t>&lt;insert centre name&gt;</w:t>
      </w:r>
      <w:r w:rsidRPr="00056CFC">
        <w:rPr>
          <w:rFonts w:ascii="Arial" w:hAnsi="Arial" w:cs="Arial"/>
          <w:sz w:val="24"/>
          <w:szCs w:val="24"/>
        </w:rPr>
        <w:t xml:space="preserve"> aims to minimise substances that have the potential to cause a severe allergic reaction to the children who attend the centre.</w:t>
      </w:r>
    </w:p>
    <w:p w:rsidR="00633FC4" w:rsidRPr="00056CFC" w:rsidRDefault="00633FC4" w:rsidP="00633FC4">
      <w:pPr>
        <w:spacing w:line="360" w:lineRule="auto"/>
        <w:jc w:val="both"/>
        <w:rPr>
          <w:rFonts w:ascii="Arial" w:hAnsi="Arial" w:cs="Arial"/>
          <w:sz w:val="24"/>
          <w:szCs w:val="24"/>
        </w:rPr>
      </w:pPr>
    </w:p>
    <w:p w:rsidR="00633FC4" w:rsidRPr="00056CFC" w:rsidRDefault="00633FC4" w:rsidP="00633FC4">
      <w:pPr>
        <w:spacing w:line="360" w:lineRule="auto"/>
        <w:rPr>
          <w:rFonts w:ascii="Arial" w:hAnsi="Arial" w:cs="Arial"/>
          <w:sz w:val="24"/>
          <w:szCs w:val="24"/>
        </w:rPr>
      </w:pPr>
      <w:r w:rsidRPr="00056CFC">
        <w:rPr>
          <w:rFonts w:ascii="Arial" w:hAnsi="Arial" w:cs="Arial"/>
          <w:sz w:val="24"/>
          <w:szCs w:val="24"/>
        </w:rPr>
        <w:t xml:space="preserve">Anaphylaxis is an emergency condition requiring immediate professional medical attention. Adrenaline is a drug that should be given by injection without delay. Adrenaline comes in multiple formats, one of them called </w:t>
      </w:r>
      <w:r w:rsidRPr="00056CFC">
        <w:rPr>
          <w:rFonts w:ascii="Arial" w:hAnsi="Arial" w:cs="Arial"/>
          <w:snapToGrid w:val="0"/>
          <w:sz w:val="24"/>
          <w:szCs w:val="24"/>
        </w:rPr>
        <w:t xml:space="preserve">EpiPen® </w:t>
      </w:r>
      <w:r w:rsidRPr="00056CFC">
        <w:rPr>
          <w:rFonts w:ascii="Arial" w:hAnsi="Arial" w:cs="Arial"/>
          <w:sz w:val="24"/>
          <w:szCs w:val="24"/>
        </w:rPr>
        <w:t xml:space="preserve">that might be carried by individuals.  At least one staff member should be trained in the administration of an </w:t>
      </w:r>
      <w:r w:rsidRPr="00056CFC">
        <w:rPr>
          <w:rFonts w:ascii="Arial" w:hAnsi="Arial" w:cs="Arial"/>
          <w:snapToGrid w:val="0"/>
          <w:sz w:val="24"/>
          <w:szCs w:val="24"/>
        </w:rPr>
        <w:t>EpiPen®.</w:t>
      </w:r>
      <w:r w:rsidRPr="00056CFC">
        <w:rPr>
          <w:rFonts w:ascii="Arial" w:hAnsi="Arial" w:cs="Arial"/>
          <w:sz w:val="24"/>
          <w:szCs w:val="24"/>
        </w:rPr>
        <w:t xml:space="preserve">  Antihistamines may be given to further reduce symptoms (after lifesaving measures and adrenaline are administered) but if so this must be part of the child’s emergency medical plan that parents develop with the </w:t>
      </w:r>
      <w:proofErr w:type="gramStart"/>
      <w:r w:rsidRPr="00056CFC">
        <w:rPr>
          <w:rFonts w:ascii="Arial" w:hAnsi="Arial" w:cs="Arial"/>
          <w:sz w:val="24"/>
          <w:szCs w:val="24"/>
        </w:rPr>
        <w:t>Director  at</w:t>
      </w:r>
      <w:proofErr w:type="gramEnd"/>
      <w:r w:rsidRPr="00056CFC">
        <w:rPr>
          <w:rFonts w:ascii="Arial" w:hAnsi="Arial" w:cs="Arial"/>
          <w:sz w:val="24"/>
          <w:szCs w:val="24"/>
        </w:rPr>
        <w:t xml:space="preserve"> the initial </w:t>
      </w:r>
      <w:proofErr w:type="spellStart"/>
      <w:r w:rsidRPr="00056CFC">
        <w:rPr>
          <w:rFonts w:ascii="Arial" w:hAnsi="Arial" w:cs="Arial"/>
          <w:sz w:val="24"/>
          <w:szCs w:val="24"/>
        </w:rPr>
        <w:t>enrollment</w:t>
      </w:r>
      <w:proofErr w:type="spellEnd"/>
      <w:r w:rsidRPr="00056CFC">
        <w:rPr>
          <w:rFonts w:ascii="Arial" w:hAnsi="Arial" w:cs="Arial"/>
          <w:sz w:val="24"/>
          <w:szCs w:val="24"/>
        </w:rPr>
        <w:t xml:space="preserve"> interview</w:t>
      </w:r>
    </w:p>
    <w:p w:rsidR="00633FC4" w:rsidRPr="00056CFC" w:rsidRDefault="00633FC4" w:rsidP="00633FC4">
      <w:pPr>
        <w:jc w:val="both"/>
        <w:rPr>
          <w:rFonts w:ascii="Arial" w:hAnsi="Arial" w:cs="Arial"/>
          <w:b/>
          <w:sz w:val="24"/>
          <w:szCs w:val="24"/>
        </w:rPr>
      </w:pPr>
    </w:p>
    <w:p w:rsidR="00633FC4" w:rsidRPr="00056CFC" w:rsidRDefault="00633FC4" w:rsidP="00633FC4">
      <w:pPr>
        <w:spacing w:line="360" w:lineRule="auto"/>
        <w:rPr>
          <w:rFonts w:ascii="Arial" w:hAnsi="Arial" w:cs="Arial"/>
          <w:b/>
          <w:snapToGrid w:val="0"/>
          <w:sz w:val="24"/>
          <w:szCs w:val="24"/>
        </w:rPr>
      </w:pPr>
      <w:r w:rsidRPr="00056CFC">
        <w:rPr>
          <w:rFonts w:ascii="Arial" w:hAnsi="Arial" w:cs="Arial"/>
          <w:b/>
          <w:sz w:val="24"/>
          <w:szCs w:val="24"/>
        </w:rPr>
        <w:lastRenderedPageBreak/>
        <w:t>2.  Management of allergic reactions</w:t>
      </w:r>
      <w:r w:rsidRPr="00056CFC">
        <w:rPr>
          <w:rFonts w:ascii="Arial" w:hAnsi="Arial" w:cs="Arial"/>
          <w:b/>
          <w:snapToGrid w:val="0"/>
          <w:sz w:val="24"/>
          <w:szCs w:val="24"/>
        </w:rPr>
        <w:t xml:space="preserve"> including </w:t>
      </w:r>
      <w:proofErr w:type="spellStart"/>
      <w:r w:rsidRPr="00056CFC">
        <w:rPr>
          <w:rFonts w:ascii="Arial" w:hAnsi="Arial" w:cs="Arial"/>
          <w:b/>
          <w:snapToGrid w:val="0"/>
          <w:sz w:val="24"/>
          <w:szCs w:val="24"/>
        </w:rPr>
        <w:t>anaphylazis</w:t>
      </w:r>
      <w:proofErr w:type="spellEnd"/>
    </w:p>
    <w:p w:rsidR="00633FC4" w:rsidRPr="00056CFC" w:rsidRDefault="00633FC4" w:rsidP="00633FC4">
      <w:pPr>
        <w:spacing w:line="360" w:lineRule="auto"/>
        <w:jc w:val="both"/>
        <w:rPr>
          <w:rFonts w:ascii="Arial" w:hAnsi="Arial" w:cs="Arial"/>
          <w:snapToGrid w:val="0"/>
          <w:sz w:val="24"/>
          <w:szCs w:val="24"/>
        </w:rPr>
      </w:pPr>
      <w:proofErr w:type="gramStart"/>
      <w:r w:rsidRPr="00056CFC">
        <w:rPr>
          <w:rFonts w:ascii="Arial" w:hAnsi="Arial" w:cs="Arial"/>
          <w:b/>
          <w:snapToGrid w:val="0"/>
          <w:sz w:val="24"/>
          <w:szCs w:val="24"/>
        </w:rPr>
        <w:t xml:space="preserve">2.1  </w:t>
      </w:r>
      <w:r w:rsidRPr="00056CFC">
        <w:rPr>
          <w:rFonts w:ascii="Arial" w:hAnsi="Arial" w:cs="Arial"/>
          <w:snapToGrid w:val="0"/>
          <w:sz w:val="24"/>
          <w:szCs w:val="24"/>
        </w:rPr>
        <w:t>The</w:t>
      </w:r>
      <w:proofErr w:type="gramEnd"/>
      <w:r w:rsidRPr="00056CFC">
        <w:rPr>
          <w:rFonts w:ascii="Arial" w:hAnsi="Arial" w:cs="Arial"/>
          <w:snapToGrid w:val="0"/>
          <w:sz w:val="24"/>
          <w:szCs w:val="24"/>
        </w:rPr>
        <w:t xml:space="preserve"> centre Director will obtain medical information at the initial </w:t>
      </w:r>
      <w:proofErr w:type="spellStart"/>
      <w:r w:rsidRPr="00056CFC">
        <w:rPr>
          <w:rFonts w:ascii="Arial" w:hAnsi="Arial" w:cs="Arial"/>
          <w:snapToGrid w:val="0"/>
          <w:sz w:val="24"/>
          <w:szCs w:val="24"/>
        </w:rPr>
        <w:t>enrollment</w:t>
      </w:r>
      <w:proofErr w:type="spellEnd"/>
      <w:r w:rsidRPr="00056CFC">
        <w:rPr>
          <w:rFonts w:ascii="Arial" w:hAnsi="Arial" w:cs="Arial"/>
          <w:snapToGrid w:val="0"/>
          <w:sz w:val="24"/>
          <w:szCs w:val="24"/>
        </w:rPr>
        <w:t xml:space="preserve"> interview regarding any identified allergies in children who will be attending the centre. The parents will be asked for supporting documentation and with the Director will develop an emergency medical plan. This plan must be readily accessible for all staff, signed and dated by both the Director and parents and should include:</w:t>
      </w:r>
    </w:p>
    <w:p w:rsidR="00633FC4" w:rsidRPr="00056CFC" w:rsidRDefault="00633FC4" w:rsidP="00633FC4">
      <w:pPr>
        <w:spacing w:line="360" w:lineRule="auto"/>
        <w:jc w:val="both"/>
        <w:rPr>
          <w:rFonts w:ascii="Arial" w:hAnsi="Arial" w:cs="Arial"/>
          <w:snapToGrid w:val="0"/>
          <w:sz w:val="24"/>
          <w:szCs w:val="24"/>
        </w:rPr>
      </w:pPr>
    </w:p>
    <w:p w:rsidR="00633FC4" w:rsidRPr="00056CFC" w:rsidRDefault="00633FC4" w:rsidP="00633FC4">
      <w:pPr>
        <w:spacing w:line="360" w:lineRule="auto"/>
        <w:jc w:val="both"/>
        <w:rPr>
          <w:rFonts w:ascii="Arial" w:hAnsi="Arial" w:cs="Arial"/>
          <w:snapToGrid w:val="0"/>
          <w:sz w:val="24"/>
          <w:szCs w:val="24"/>
        </w:rPr>
      </w:pPr>
      <w:r w:rsidRPr="00056CFC">
        <w:rPr>
          <w:rFonts w:ascii="Arial" w:hAnsi="Arial" w:cs="Arial"/>
          <w:snapToGrid w:val="0"/>
          <w:sz w:val="24"/>
          <w:szCs w:val="24"/>
        </w:rPr>
        <w:t>Clear identification of the child (photo)</w:t>
      </w:r>
    </w:p>
    <w:p w:rsidR="00633FC4" w:rsidRPr="00056CFC" w:rsidRDefault="00633FC4" w:rsidP="00633FC4">
      <w:pPr>
        <w:spacing w:line="360" w:lineRule="auto"/>
        <w:jc w:val="both"/>
        <w:rPr>
          <w:rFonts w:ascii="Arial" w:hAnsi="Arial" w:cs="Arial"/>
          <w:snapToGrid w:val="0"/>
          <w:sz w:val="24"/>
          <w:szCs w:val="24"/>
        </w:rPr>
      </w:pPr>
      <w:r w:rsidRPr="00056CFC">
        <w:rPr>
          <w:rFonts w:ascii="Arial" w:hAnsi="Arial" w:cs="Arial"/>
          <w:snapToGrid w:val="0"/>
          <w:sz w:val="24"/>
          <w:szCs w:val="24"/>
        </w:rPr>
        <w:t>Documentation of the allergic triggers</w:t>
      </w:r>
    </w:p>
    <w:p w:rsidR="00633FC4" w:rsidRPr="00056CFC" w:rsidRDefault="00633FC4" w:rsidP="00633FC4">
      <w:pPr>
        <w:spacing w:line="360" w:lineRule="auto"/>
        <w:jc w:val="both"/>
        <w:rPr>
          <w:rFonts w:ascii="Arial" w:hAnsi="Arial" w:cs="Arial"/>
          <w:snapToGrid w:val="0"/>
          <w:sz w:val="24"/>
          <w:szCs w:val="24"/>
        </w:rPr>
      </w:pPr>
      <w:r w:rsidRPr="00056CFC">
        <w:rPr>
          <w:rFonts w:ascii="Arial" w:hAnsi="Arial" w:cs="Arial"/>
          <w:snapToGrid w:val="0"/>
          <w:sz w:val="24"/>
          <w:szCs w:val="24"/>
        </w:rPr>
        <w:t>Documentation of the first aid response including any prescribed medication, plus EpiPen® if needed</w:t>
      </w:r>
    </w:p>
    <w:p w:rsidR="00633FC4" w:rsidRPr="00056CFC" w:rsidRDefault="00633FC4" w:rsidP="00633FC4">
      <w:pPr>
        <w:spacing w:line="360" w:lineRule="auto"/>
        <w:jc w:val="both"/>
        <w:rPr>
          <w:rFonts w:ascii="Arial" w:hAnsi="Arial" w:cs="Arial"/>
          <w:snapToGrid w:val="0"/>
          <w:sz w:val="24"/>
          <w:szCs w:val="24"/>
        </w:rPr>
      </w:pPr>
      <w:r w:rsidRPr="00056CFC">
        <w:rPr>
          <w:rFonts w:ascii="Arial" w:hAnsi="Arial" w:cs="Arial"/>
          <w:snapToGrid w:val="0"/>
          <w:sz w:val="24"/>
          <w:szCs w:val="24"/>
        </w:rPr>
        <w:t>Identification and contact details of the doctor who has signed the action plan</w:t>
      </w:r>
    </w:p>
    <w:p w:rsidR="00633FC4" w:rsidRPr="00056CFC" w:rsidRDefault="00633FC4" w:rsidP="00633FC4">
      <w:pPr>
        <w:spacing w:line="360" w:lineRule="auto"/>
        <w:jc w:val="both"/>
        <w:rPr>
          <w:rFonts w:ascii="Arial" w:hAnsi="Arial" w:cs="Arial"/>
          <w:snapToGrid w:val="0"/>
          <w:sz w:val="24"/>
          <w:szCs w:val="24"/>
        </w:rPr>
      </w:pPr>
    </w:p>
    <w:p w:rsidR="00633FC4" w:rsidRPr="00056CFC" w:rsidRDefault="00633FC4" w:rsidP="00633FC4">
      <w:pPr>
        <w:spacing w:line="360" w:lineRule="auto"/>
        <w:jc w:val="both"/>
        <w:rPr>
          <w:rFonts w:ascii="Arial" w:hAnsi="Arial" w:cs="Arial"/>
          <w:snapToGrid w:val="0"/>
          <w:sz w:val="24"/>
          <w:szCs w:val="24"/>
        </w:rPr>
      </w:pPr>
      <w:r w:rsidRPr="00056CFC">
        <w:rPr>
          <w:rFonts w:ascii="Arial" w:hAnsi="Arial" w:cs="Arial"/>
          <w:b/>
          <w:snapToGrid w:val="0"/>
          <w:sz w:val="24"/>
          <w:szCs w:val="24"/>
        </w:rPr>
        <w:t>2.2</w:t>
      </w:r>
      <w:r w:rsidRPr="00056CFC">
        <w:rPr>
          <w:rFonts w:ascii="Arial" w:hAnsi="Arial" w:cs="Arial"/>
          <w:snapToGrid w:val="0"/>
          <w:sz w:val="24"/>
          <w:szCs w:val="24"/>
        </w:rPr>
        <w:t xml:space="preserve">   Staff</w:t>
      </w:r>
      <w:r w:rsidRPr="00056CFC">
        <w:rPr>
          <w:rFonts w:ascii="Arial" w:hAnsi="Arial" w:cs="Arial"/>
          <w:b/>
          <w:snapToGrid w:val="0"/>
          <w:sz w:val="24"/>
          <w:szCs w:val="24"/>
        </w:rPr>
        <w:t xml:space="preserve"> </w:t>
      </w:r>
      <w:r w:rsidRPr="00056CFC">
        <w:rPr>
          <w:rFonts w:ascii="Arial" w:hAnsi="Arial" w:cs="Arial"/>
          <w:snapToGrid w:val="0"/>
          <w:sz w:val="24"/>
          <w:szCs w:val="24"/>
        </w:rPr>
        <w:t>will be trained to</w:t>
      </w:r>
      <w:r w:rsidRPr="00056CFC">
        <w:rPr>
          <w:rFonts w:ascii="Arial" w:hAnsi="Arial" w:cs="Arial"/>
          <w:b/>
          <w:snapToGrid w:val="0"/>
          <w:sz w:val="24"/>
          <w:szCs w:val="24"/>
        </w:rPr>
        <w:t xml:space="preserve"> </w:t>
      </w:r>
      <w:r w:rsidRPr="00056CFC">
        <w:rPr>
          <w:rFonts w:ascii="Arial" w:hAnsi="Arial" w:cs="Arial"/>
          <w:snapToGrid w:val="0"/>
          <w:sz w:val="24"/>
          <w:szCs w:val="24"/>
        </w:rPr>
        <w:t xml:space="preserve">undertake a preventative approach with children known to have allergies. For </w:t>
      </w:r>
      <w:proofErr w:type="gramStart"/>
      <w:r w:rsidRPr="00056CFC">
        <w:rPr>
          <w:rFonts w:ascii="Arial" w:hAnsi="Arial" w:cs="Arial"/>
          <w:snapToGrid w:val="0"/>
          <w:sz w:val="24"/>
          <w:szCs w:val="24"/>
        </w:rPr>
        <w:t>example</w:t>
      </w:r>
      <w:proofErr w:type="gramEnd"/>
      <w:r w:rsidRPr="00056CFC">
        <w:rPr>
          <w:rFonts w:ascii="Arial" w:hAnsi="Arial" w:cs="Arial"/>
          <w:snapToGrid w:val="0"/>
          <w:sz w:val="24"/>
          <w:szCs w:val="24"/>
        </w:rPr>
        <w:t xml:space="preserve"> </w:t>
      </w:r>
      <w:r w:rsidRPr="00056CFC">
        <w:rPr>
          <w:rFonts w:ascii="Arial" w:hAnsi="Arial" w:cs="Arial"/>
          <w:sz w:val="24"/>
          <w:szCs w:val="24"/>
        </w:rPr>
        <w:t xml:space="preserve">the Director will ensure that no poisonous plants, or plants known to cause skin irritations etc are growing at the centre. Carpets will be cleaned </w:t>
      </w:r>
      <w:proofErr w:type="gramStart"/>
      <w:r w:rsidRPr="00056CFC">
        <w:rPr>
          <w:rFonts w:ascii="Arial" w:hAnsi="Arial" w:cs="Arial"/>
          <w:sz w:val="24"/>
          <w:szCs w:val="24"/>
        </w:rPr>
        <w:t>regularly</w:t>
      </w:r>
      <w:proofErr w:type="gramEnd"/>
      <w:r w:rsidRPr="00056CFC">
        <w:rPr>
          <w:rFonts w:ascii="Arial" w:hAnsi="Arial" w:cs="Arial"/>
          <w:sz w:val="24"/>
          <w:szCs w:val="24"/>
        </w:rPr>
        <w:t xml:space="preserve"> and staff will ensure there is no dampness or mould in the building</w:t>
      </w:r>
    </w:p>
    <w:p w:rsidR="00633FC4" w:rsidRPr="00056CFC" w:rsidRDefault="00633FC4" w:rsidP="00633FC4">
      <w:pPr>
        <w:spacing w:line="360" w:lineRule="auto"/>
        <w:jc w:val="both"/>
        <w:rPr>
          <w:rFonts w:ascii="Arial" w:hAnsi="Arial" w:cs="Arial"/>
          <w:snapToGrid w:val="0"/>
          <w:sz w:val="24"/>
          <w:szCs w:val="24"/>
        </w:rPr>
      </w:pPr>
    </w:p>
    <w:p w:rsidR="00633FC4" w:rsidRPr="00056CFC" w:rsidRDefault="00633FC4" w:rsidP="00633FC4">
      <w:pPr>
        <w:spacing w:line="360" w:lineRule="auto"/>
        <w:jc w:val="both"/>
        <w:rPr>
          <w:rFonts w:ascii="Arial" w:hAnsi="Arial" w:cs="Arial"/>
          <w:snapToGrid w:val="0"/>
          <w:sz w:val="24"/>
          <w:szCs w:val="24"/>
        </w:rPr>
      </w:pPr>
      <w:proofErr w:type="gramStart"/>
      <w:r w:rsidRPr="00056CFC">
        <w:rPr>
          <w:rFonts w:ascii="Arial" w:hAnsi="Arial" w:cs="Arial"/>
          <w:b/>
          <w:snapToGrid w:val="0"/>
          <w:sz w:val="24"/>
          <w:szCs w:val="24"/>
        </w:rPr>
        <w:t>2.3</w:t>
      </w:r>
      <w:r w:rsidRPr="00056CFC">
        <w:rPr>
          <w:rFonts w:ascii="Arial" w:hAnsi="Arial" w:cs="Arial"/>
          <w:snapToGrid w:val="0"/>
          <w:sz w:val="24"/>
          <w:szCs w:val="24"/>
        </w:rPr>
        <w:t xml:space="preserve">  At</w:t>
      </w:r>
      <w:proofErr w:type="gramEnd"/>
      <w:r w:rsidRPr="00056CFC">
        <w:rPr>
          <w:rFonts w:ascii="Arial" w:hAnsi="Arial" w:cs="Arial"/>
          <w:snapToGrid w:val="0"/>
          <w:sz w:val="24"/>
          <w:szCs w:val="24"/>
        </w:rPr>
        <w:t xml:space="preserve"> least one staff member will have received instruction in anaphylaxis management training including EpiPen® use. If for some reason this is not always </w:t>
      </w:r>
      <w:proofErr w:type="gramStart"/>
      <w:r w:rsidRPr="00056CFC">
        <w:rPr>
          <w:rFonts w:ascii="Arial" w:hAnsi="Arial" w:cs="Arial"/>
          <w:snapToGrid w:val="0"/>
          <w:sz w:val="24"/>
          <w:szCs w:val="24"/>
        </w:rPr>
        <w:t>possible</w:t>
      </w:r>
      <w:proofErr w:type="gramEnd"/>
      <w:r w:rsidRPr="00056CFC">
        <w:rPr>
          <w:rFonts w:ascii="Arial" w:hAnsi="Arial" w:cs="Arial"/>
          <w:snapToGrid w:val="0"/>
          <w:sz w:val="24"/>
          <w:szCs w:val="24"/>
        </w:rPr>
        <w:t xml:space="preserve"> or the staff member is away from the centre then the parents must be informed before a child at risk of anaphylaxis is left at the centre. Nonetheless the Director will ensure that all staff are informed of the necessary First Aid procedures should they be present when a child has a severe allergic reaction </w:t>
      </w:r>
    </w:p>
    <w:p w:rsidR="00633FC4" w:rsidRPr="00056CFC" w:rsidRDefault="00633FC4" w:rsidP="00633FC4">
      <w:pPr>
        <w:spacing w:line="360" w:lineRule="auto"/>
        <w:jc w:val="both"/>
        <w:rPr>
          <w:rFonts w:ascii="Arial" w:hAnsi="Arial" w:cs="Arial"/>
          <w:snapToGrid w:val="0"/>
          <w:sz w:val="24"/>
          <w:szCs w:val="24"/>
        </w:rPr>
      </w:pPr>
    </w:p>
    <w:p w:rsidR="00633FC4" w:rsidRPr="00056CFC" w:rsidRDefault="00633FC4" w:rsidP="00633FC4">
      <w:pPr>
        <w:spacing w:line="360" w:lineRule="auto"/>
        <w:jc w:val="both"/>
        <w:rPr>
          <w:rFonts w:ascii="Arial" w:hAnsi="Arial" w:cs="Arial"/>
          <w:sz w:val="24"/>
          <w:szCs w:val="24"/>
        </w:rPr>
      </w:pPr>
      <w:proofErr w:type="gramStart"/>
      <w:r w:rsidRPr="00056CFC">
        <w:rPr>
          <w:rFonts w:ascii="Arial" w:hAnsi="Arial" w:cs="Arial"/>
          <w:b/>
          <w:snapToGrid w:val="0"/>
          <w:sz w:val="24"/>
          <w:szCs w:val="24"/>
        </w:rPr>
        <w:t>2.4</w:t>
      </w:r>
      <w:r w:rsidRPr="00056CFC">
        <w:rPr>
          <w:rFonts w:ascii="Arial" w:hAnsi="Arial" w:cs="Arial"/>
          <w:snapToGrid w:val="0"/>
          <w:sz w:val="24"/>
          <w:szCs w:val="24"/>
        </w:rPr>
        <w:t xml:space="preserve">  Staff</w:t>
      </w:r>
      <w:proofErr w:type="gramEnd"/>
      <w:r w:rsidRPr="00056CFC">
        <w:rPr>
          <w:rFonts w:ascii="Arial" w:hAnsi="Arial" w:cs="Arial"/>
          <w:snapToGrid w:val="0"/>
          <w:sz w:val="24"/>
          <w:szCs w:val="24"/>
        </w:rPr>
        <w:t xml:space="preserve"> will ensure there is no trading and sharing of food, food utensils and food containers at the centre. </w:t>
      </w:r>
      <w:r w:rsidRPr="00056CFC">
        <w:rPr>
          <w:rFonts w:ascii="Arial" w:hAnsi="Arial" w:cs="Arial"/>
          <w:sz w:val="24"/>
          <w:szCs w:val="24"/>
        </w:rPr>
        <w:t>Children with severe food allergies will only eat lunches and snacks that have been prepared at home</w:t>
      </w:r>
    </w:p>
    <w:p w:rsidR="00633FC4" w:rsidRPr="00056CFC" w:rsidRDefault="00633FC4" w:rsidP="00633FC4">
      <w:pPr>
        <w:spacing w:line="360" w:lineRule="auto"/>
        <w:jc w:val="both"/>
        <w:rPr>
          <w:rFonts w:ascii="Arial" w:hAnsi="Arial" w:cs="Arial"/>
          <w:b/>
          <w:snapToGrid w:val="0"/>
          <w:sz w:val="24"/>
          <w:szCs w:val="24"/>
        </w:rPr>
      </w:pPr>
      <w:r w:rsidRPr="00056CFC">
        <w:rPr>
          <w:rFonts w:ascii="Arial" w:hAnsi="Arial" w:cs="Arial"/>
          <w:sz w:val="24"/>
          <w:szCs w:val="24"/>
        </w:rPr>
        <w:t xml:space="preserve"> </w:t>
      </w:r>
    </w:p>
    <w:p w:rsidR="00633FC4" w:rsidRPr="00056CFC" w:rsidRDefault="00633FC4" w:rsidP="00633FC4">
      <w:pPr>
        <w:spacing w:line="360" w:lineRule="auto"/>
        <w:jc w:val="both"/>
        <w:rPr>
          <w:rFonts w:ascii="Arial" w:hAnsi="Arial" w:cs="Arial"/>
          <w:snapToGrid w:val="0"/>
          <w:sz w:val="24"/>
          <w:szCs w:val="24"/>
        </w:rPr>
      </w:pPr>
      <w:proofErr w:type="gramStart"/>
      <w:r w:rsidRPr="00056CFC">
        <w:rPr>
          <w:rFonts w:ascii="Arial" w:hAnsi="Arial" w:cs="Arial"/>
          <w:b/>
          <w:snapToGrid w:val="0"/>
          <w:sz w:val="24"/>
          <w:szCs w:val="24"/>
        </w:rPr>
        <w:t>2.5</w:t>
      </w:r>
      <w:r w:rsidRPr="00056CFC">
        <w:rPr>
          <w:rFonts w:ascii="Arial" w:hAnsi="Arial" w:cs="Arial"/>
          <w:snapToGrid w:val="0"/>
          <w:sz w:val="24"/>
          <w:szCs w:val="24"/>
        </w:rPr>
        <w:t xml:space="preserve">  Bottles</w:t>
      </w:r>
      <w:proofErr w:type="gramEnd"/>
      <w:r w:rsidRPr="00056CFC">
        <w:rPr>
          <w:rFonts w:ascii="Arial" w:hAnsi="Arial" w:cs="Arial"/>
          <w:snapToGrid w:val="0"/>
          <w:sz w:val="24"/>
          <w:szCs w:val="24"/>
        </w:rPr>
        <w:t>, other drinks and lunch boxes provided by the parents for their children will be clearly labelled with the name of the child for whom they are intended</w:t>
      </w:r>
    </w:p>
    <w:p w:rsidR="00633FC4" w:rsidRPr="00056CFC" w:rsidRDefault="00633FC4" w:rsidP="00633FC4">
      <w:pPr>
        <w:spacing w:line="360" w:lineRule="auto"/>
        <w:jc w:val="both"/>
        <w:rPr>
          <w:rFonts w:ascii="Arial" w:hAnsi="Arial" w:cs="Arial"/>
          <w:snapToGrid w:val="0"/>
          <w:sz w:val="24"/>
          <w:szCs w:val="24"/>
        </w:rPr>
      </w:pPr>
    </w:p>
    <w:p w:rsidR="00633FC4" w:rsidRPr="00056CFC" w:rsidRDefault="00633FC4" w:rsidP="00633FC4">
      <w:pPr>
        <w:spacing w:line="360" w:lineRule="auto"/>
        <w:jc w:val="both"/>
        <w:rPr>
          <w:rFonts w:ascii="Arial" w:hAnsi="Arial" w:cs="Arial"/>
          <w:snapToGrid w:val="0"/>
          <w:sz w:val="24"/>
          <w:szCs w:val="24"/>
        </w:rPr>
      </w:pPr>
      <w:proofErr w:type="gramStart"/>
      <w:r w:rsidRPr="00056CFC">
        <w:rPr>
          <w:rFonts w:ascii="Arial" w:hAnsi="Arial" w:cs="Arial"/>
          <w:b/>
          <w:snapToGrid w:val="0"/>
          <w:sz w:val="24"/>
          <w:szCs w:val="24"/>
        </w:rPr>
        <w:t>2.6</w:t>
      </w:r>
      <w:r w:rsidRPr="00056CFC">
        <w:rPr>
          <w:rFonts w:ascii="Arial" w:hAnsi="Arial" w:cs="Arial"/>
          <w:snapToGrid w:val="0"/>
          <w:sz w:val="24"/>
          <w:szCs w:val="24"/>
        </w:rPr>
        <w:t xml:space="preserve">  The</w:t>
      </w:r>
      <w:proofErr w:type="gramEnd"/>
      <w:r w:rsidRPr="00056CFC">
        <w:rPr>
          <w:rFonts w:ascii="Arial" w:hAnsi="Arial" w:cs="Arial"/>
          <w:snapToGrid w:val="0"/>
          <w:sz w:val="24"/>
          <w:szCs w:val="24"/>
        </w:rPr>
        <w:t xml:space="preserve"> use of food in crafts, cooking classes and science experiments may need to be restricted depending on the allergies of particular children. This will occur at the discretion of the Director</w:t>
      </w:r>
    </w:p>
    <w:p w:rsidR="00633FC4" w:rsidRPr="00056CFC" w:rsidRDefault="00633FC4" w:rsidP="00633FC4">
      <w:pPr>
        <w:spacing w:line="360" w:lineRule="auto"/>
        <w:jc w:val="both"/>
        <w:rPr>
          <w:rFonts w:ascii="Arial" w:hAnsi="Arial" w:cs="Arial"/>
          <w:snapToGrid w:val="0"/>
          <w:sz w:val="24"/>
          <w:szCs w:val="24"/>
        </w:rPr>
      </w:pPr>
    </w:p>
    <w:p w:rsidR="00633FC4" w:rsidRPr="00056CFC" w:rsidRDefault="00633FC4" w:rsidP="00633FC4">
      <w:pPr>
        <w:spacing w:line="360" w:lineRule="auto"/>
        <w:jc w:val="both"/>
        <w:rPr>
          <w:rFonts w:ascii="Arial" w:hAnsi="Arial" w:cs="Arial"/>
          <w:snapToGrid w:val="0"/>
          <w:sz w:val="24"/>
          <w:szCs w:val="24"/>
        </w:rPr>
      </w:pPr>
      <w:proofErr w:type="gramStart"/>
      <w:r w:rsidRPr="00056CFC">
        <w:rPr>
          <w:rFonts w:ascii="Arial" w:hAnsi="Arial" w:cs="Arial"/>
          <w:b/>
          <w:snapToGrid w:val="0"/>
          <w:sz w:val="24"/>
          <w:szCs w:val="24"/>
        </w:rPr>
        <w:t>2.7</w:t>
      </w:r>
      <w:r w:rsidRPr="00056CFC">
        <w:rPr>
          <w:rFonts w:ascii="Arial" w:hAnsi="Arial" w:cs="Arial"/>
          <w:snapToGrid w:val="0"/>
          <w:sz w:val="24"/>
          <w:szCs w:val="24"/>
        </w:rPr>
        <w:t xml:space="preserve">  Food</w:t>
      </w:r>
      <w:proofErr w:type="gramEnd"/>
      <w:r w:rsidRPr="00056CFC">
        <w:rPr>
          <w:rFonts w:ascii="Arial" w:hAnsi="Arial" w:cs="Arial"/>
          <w:snapToGrid w:val="0"/>
          <w:sz w:val="24"/>
          <w:szCs w:val="24"/>
        </w:rPr>
        <w:t xml:space="preserve"> preparation staff/volunteers should be instructed about measures necessary to prevent cross contamination during the handling, preparation and serving of food. Examples would include the careful cleaning of food preparation areas after use and cleaning of utensils when preparing allergenic foods</w:t>
      </w:r>
    </w:p>
    <w:p w:rsidR="00633FC4" w:rsidRPr="00056CFC" w:rsidRDefault="00633FC4" w:rsidP="00633FC4">
      <w:pPr>
        <w:spacing w:line="360" w:lineRule="auto"/>
        <w:jc w:val="both"/>
        <w:rPr>
          <w:rFonts w:ascii="Arial" w:hAnsi="Arial" w:cs="Arial"/>
          <w:snapToGrid w:val="0"/>
          <w:sz w:val="24"/>
          <w:szCs w:val="24"/>
        </w:rPr>
      </w:pPr>
    </w:p>
    <w:p w:rsidR="00633FC4" w:rsidRPr="00056CFC" w:rsidRDefault="00633FC4" w:rsidP="00633FC4">
      <w:pPr>
        <w:spacing w:line="360" w:lineRule="auto"/>
        <w:jc w:val="both"/>
        <w:rPr>
          <w:rFonts w:ascii="Arial" w:hAnsi="Arial" w:cs="Arial"/>
          <w:snapToGrid w:val="0"/>
          <w:sz w:val="24"/>
          <w:szCs w:val="24"/>
        </w:rPr>
      </w:pPr>
      <w:proofErr w:type="gramStart"/>
      <w:r w:rsidRPr="00056CFC">
        <w:rPr>
          <w:rFonts w:ascii="Arial" w:hAnsi="Arial" w:cs="Arial"/>
          <w:b/>
          <w:snapToGrid w:val="0"/>
          <w:sz w:val="24"/>
          <w:szCs w:val="24"/>
        </w:rPr>
        <w:t>2.8</w:t>
      </w:r>
      <w:r w:rsidRPr="00056CFC">
        <w:rPr>
          <w:rFonts w:ascii="Arial" w:hAnsi="Arial" w:cs="Arial"/>
          <w:snapToGrid w:val="0"/>
          <w:sz w:val="24"/>
          <w:szCs w:val="24"/>
        </w:rPr>
        <w:t xml:space="preserve">  Parents</w:t>
      </w:r>
      <w:proofErr w:type="gramEnd"/>
      <w:r w:rsidRPr="00056CFC">
        <w:rPr>
          <w:rFonts w:ascii="Arial" w:hAnsi="Arial" w:cs="Arial"/>
          <w:snapToGrid w:val="0"/>
          <w:sz w:val="24"/>
          <w:szCs w:val="24"/>
        </w:rPr>
        <w:t xml:space="preserve"> will be asked not to send food containing highly allergenic foods such as egg and nut products to the centre</w:t>
      </w:r>
    </w:p>
    <w:p w:rsidR="00633FC4" w:rsidRPr="00056CFC" w:rsidRDefault="00633FC4" w:rsidP="00633FC4">
      <w:pPr>
        <w:spacing w:line="360" w:lineRule="auto"/>
        <w:jc w:val="both"/>
        <w:rPr>
          <w:rFonts w:ascii="Arial" w:hAnsi="Arial" w:cs="Arial"/>
          <w:snapToGrid w:val="0"/>
          <w:sz w:val="24"/>
          <w:szCs w:val="24"/>
        </w:rPr>
      </w:pPr>
    </w:p>
    <w:p w:rsidR="00633FC4" w:rsidRPr="00056CFC" w:rsidRDefault="00633FC4" w:rsidP="00633FC4">
      <w:pPr>
        <w:spacing w:line="360" w:lineRule="auto"/>
        <w:jc w:val="both"/>
        <w:rPr>
          <w:rFonts w:ascii="Arial" w:hAnsi="Arial" w:cs="Arial"/>
          <w:snapToGrid w:val="0"/>
          <w:sz w:val="24"/>
          <w:szCs w:val="24"/>
        </w:rPr>
      </w:pPr>
      <w:proofErr w:type="gramStart"/>
      <w:r w:rsidRPr="00056CFC">
        <w:rPr>
          <w:rFonts w:ascii="Arial" w:hAnsi="Arial" w:cs="Arial"/>
          <w:b/>
          <w:snapToGrid w:val="0"/>
          <w:sz w:val="24"/>
          <w:szCs w:val="24"/>
        </w:rPr>
        <w:t>2.9</w:t>
      </w:r>
      <w:r w:rsidRPr="00056CFC">
        <w:rPr>
          <w:rFonts w:ascii="Arial" w:hAnsi="Arial" w:cs="Arial"/>
          <w:snapToGrid w:val="0"/>
          <w:sz w:val="24"/>
          <w:szCs w:val="24"/>
        </w:rPr>
        <w:t xml:space="preserve">  Children</w:t>
      </w:r>
      <w:proofErr w:type="gramEnd"/>
      <w:r w:rsidRPr="00056CFC">
        <w:rPr>
          <w:rFonts w:ascii="Arial" w:hAnsi="Arial" w:cs="Arial"/>
          <w:snapToGrid w:val="0"/>
          <w:sz w:val="24"/>
          <w:szCs w:val="24"/>
        </w:rPr>
        <w:t xml:space="preserve"> who have been prescribed an EpiPen® cannot attend the centre unless they have it with them. All </w:t>
      </w:r>
      <w:proofErr w:type="spellStart"/>
      <w:r w:rsidRPr="00056CFC">
        <w:rPr>
          <w:rFonts w:ascii="Arial" w:hAnsi="Arial" w:cs="Arial"/>
          <w:snapToGrid w:val="0"/>
          <w:sz w:val="24"/>
          <w:szCs w:val="24"/>
        </w:rPr>
        <w:t>EpiPens</w:t>
      </w:r>
      <w:proofErr w:type="spellEnd"/>
      <w:r w:rsidRPr="00056CFC">
        <w:rPr>
          <w:rFonts w:ascii="Arial" w:hAnsi="Arial" w:cs="Arial"/>
          <w:snapToGrid w:val="0"/>
          <w:sz w:val="24"/>
          <w:szCs w:val="24"/>
        </w:rPr>
        <w:t xml:space="preserve">® must be signed in and placed in a box containing the child’s </w:t>
      </w:r>
      <w:proofErr w:type="gramStart"/>
      <w:r w:rsidRPr="00056CFC">
        <w:rPr>
          <w:rFonts w:ascii="Arial" w:hAnsi="Arial" w:cs="Arial"/>
          <w:snapToGrid w:val="0"/>
          <w:sz w:val="24"/>
          <w:szCs w:val="24"/>
        </w:rPr>
        <w:t>photo, and</w:t>
      </w:r>
      <w:proofErr w:type="gramEnd"/>
      <w:r w:rsidRPr="00056CFC">
        <w:rPr>
          <w:rFonts w:ascii="Arial" w:hAnsi="Arial" w:cs="Arial"/>
          <w:snapToGrid w:val="0"/>
          <w:sz w:val="24"/>
          <w:szCs w:val="24"/>
        </w:rPr>
        <w:t xml:space="preserve"> kept on top of the First Aid Kit. It is the parent/s responsibility to ensure their child’s EpiPen® is not outdated</w:t>
      </w:r>
    </w:p>
    <w:p w:rsidR="00633FC4" w:rsidRPr="00056CFC" w:rsidRDefault="00633FC4" w:rsidP="00633FC4">
      <w:pPr>
        <w:spacing w:line="360" w:lineRule="auto"/>
        <w:jc w:val="both"/>
        <w:rPr>
          <w:rFonts w:ascii="Arial" w:hAnsi="Arial" w:cs="Arial"/>
          <w:snapToGrid w:val="0"/>
          <w:sz w:val="24"/>
          <w:szCs w:val="24"/>
        </w:rPr>
      </w:pPr>
    </w:p>
    <w:p w:rsidR="00633FC4" w:rsidRPr="00056CFC" w:rsidRDefault="00633FC4" w:rsidP="00633FC4">
      <w:pPr>
        <w:spacing w:line="360" w:lineRule="auto"/>
        <w:jc w:val="both"/>
        <w:rPr>
          <w:rFonts w:ascii="Arial" w:hAnsi="Arial" w:cs="Arial"/>
          <w:snapToGrid w:val="0"/>
          <w:sz w:val="24"/>
          <w:szCs w:val="24"/>
        </w:rPr>
      </w:pPr>
      <w:r w:rsidRPr="00056CFC">
        <w:rPr>
          <w:rFonts w:ascii="Arial" w:hAnsi="Arial" w:cs="Arial"/>
          <w:b/>
          <w:snapToGrid w:val="0"/>
          <w:sz w:val="24"/>
          <w:szCs w:val="24"/>
        </w:rPr>
        <w:t>2.10</w:t>
      </w:r>
      <w:r w:rsidRPr="00056CFC">
        <w:rPr>
          <w:rFonts w:ascii="Arial" w:hAnsi="Arial" w:cs="Arial"/>
          <w:snapToGrid w:val="0"/>
          <w:sz w:val="24"/>
          <w:szCs w:val="24"/>
        </w:rPr>
        <w:t xml:space="preserve"> On special occasions such as excursions, staff will increase their supervision of anaphylactic children</w:t>
      </w:r>
    </w:p>
    <w:p w:rsidR="00633FC4" w:rsidRPr="00056CFC" w:rsidRDefault="00633FC4" w:rsidP="00633FC4">
      <w:pPr>
        <w:spacing w:line="360" w:lineRule="auto"/>
        <w:jc w:val="both"/>
        <w:rPr>
          <w:rFonts w:ascii="Arial" w:hAnsi="Arial" w:cs="Arial"/>
          <w:snapToGrid w:val="0"/>
          <w:sz w:val="24"/>
          <w:szCs w:val="24"/>
        </w:rPr>
      </w:pPr>
    </w:p>
    <w:p w:rsidR="00633FC4" w:rsidRPr="00056CFC" w:rsidRDefault="00633FC4" w:rsidP="00633FC4">
      <w:pPr>
        <w:spacing w:line="360" w:lineRule="auto"/>
        <w:jc w:val="both"/>
        <w:rPr>
          <w:rFonts w:ascii="Arial" w:hAnsi="Arial" w:cs="Arial"/>
          <w:snapToGrid w:val="0"/>
          <w:sz w:val="24"/>
          <w:szCs w:val="24"/>
        </w:rPr>
      </w:pPr>
      <w:proofErr w:type="gramStart"/>
      <w:r w:rsidRPr="00056CFC">
        <w:rPr>
          <w:rFonts w:ascii="Arial" w:hAnsi="Arial" w:cs="Arial"/>
          <w:b/>
          <w:snapToGrid w:val="0"/>
          <w:sz w:val="24"/>
          <w:szCs w:val="24"/>
        </w:rPr>
        <w:t>2.11</w:t>
      </w:r>
      <w:r w:rsidRPr="00056CFC">
        <w:rPr>
          <w:rFonts w:ascii="Arial" w:hAnsi="Arial" w:cs="Arial"/>
          <w:snapToGrid w:val="0"/>
          <w:sz w:val="24"/>
          <w:szCs w:val="24"/>
        </w:rPr>
        <w:t xml:space="preserve">  In</w:t>
      </w:r>
      <w:proofErr w:type="gramEnd"/>
      <w:r w:rsidRPr="00056CFC">
        <w:rPr>
          <w:rFonts w:ascii="Arial" w:hAnsi="Arial" w:cs="Arial"/>
          <w:snapToGrid w:val="0"/>
          <w:sz w:val="24"/>
          <w:szCs w:val="24"/>
        </w:rPr>
        <w:t xml:space="preserve"> some circumstances it may be appropriate that a highly allergic child does not sit at tables where the food to which they are allergic is being served. All tables must be cleaned and sanitised after food has been consumed there</w:t>
      </w:r>
    </w:p>
    <w:p w:rsidR="00633FC4" w:rsidRPr="00056CFC" w:rsidRDefault="00633FC4" w:rsidP="00633FC4">
      <w:pPr>
        <w:spacing w:line="360" w:lineRule="auto"/>
        <w:jc w:val="both"/>
        <w:rPr>
          <w:rFonts w:ascii="Arial" w:hAnsi="Arial" w:cs="Arial"/>
          <w:snapToGrid w:val="0"/>
          <w:sz w:val="24"/>
          <w:szCs w:val="24"/>
        </w:rPr>
      </w:pPr>
    </w:p>
    <w:p w:rsidR="00633FC4" w:rsidRPr="00056CFC" w:rsidRDefault="00633FC4" w:rsidP="00633FC4">
      <w:pPr>
        <w:spacing w:line="360" w:lineRule="auto"/>
        <w:jc w:val="both"/>
        <w:rPr>
          <w:rFonts w:ascii="Arial" w:hAnsi="Arial" w:cs="Arial"/>
          <w:snapToGrid w:val="0"/>
          <w:sz w:val="24"/>
          <w:szCs w:val="24"/>
        </w:rPr>
      </w:pPr>
      <w:proofErr w:type="gramStart"/>
      <w:r w:rsidRPr="00056CFC">
        <w:rPr>
          <w:rFonts w:ascii="Arial" w:hAnsi="Arial" w:cs="Arial"/>
          <w:b/>
          <w:snapToGrid w:val="0"/>
          <w:sz w:val="24"/>
          <w:szCs w:val="24"/>
        </w:rPr>
        <w:t>2.12</w:t>
      </w:r>
      <w:r w:rsidRPr="00056CFC">
        <w:rPr>
          <w:rFonts w:ascii="Arial" w:hAnsi="Arial" w:cs="Arial"/>
          <w:snapToGrid w:val="0"/>
          <w:sz w:val="24"/>
          <w:szCs w:val="24"/>
        </w:rPr>
        <w:t xml:space="preserve">  In</w:t>
      </w:r>
      <w:proofErr w:type="gramEnd"/>
      <w:r w:rsidRPr="00056CFC">
        <w:rPr>
          <w:rFonts w:ascii="Arial" w:hAnsi="Arial" w:cs="Arial"/>
          <w:snapToGrid w:val="0"/>
          <w:sz w:val="24"/>
          <w:szCs w:val="24"/>
        </w:rPr>
        <w:t xml:space="preserve"> the situation where a child who has not been diagnosed as having an allergy yet appears to be having an anaphylactic reaction, staff will immediately:</w:t>
      </w:r>
    </w:p>
    <w:p w:rsidR="00633FC4" w:rsidRPr="00056CFC" w:rsidRDefault="00633FC4" w:rsidP="00633FC4">
      <w:pPr>
        <w:pStyle w:val="ListParagraph"/>
        <w:numPr>
          <w:ilvl w:val="0"/>
          <w:numId w:val="23"/>
        </w:numPr>
        <w:spacing w:line="360" w:lineRule="auto"/>
        <w:jc w:val="both"/>
        <w:rPr>
          <w:rFonts w:ascii="Arial" w:hAnsi="Arial" w:cs="Arial"/>
          <w:snapToGrid w:val="0"/>
          <w:sz w:val="24"/>
          <w:szCs w:val="24"/>
        </w:rPr>
      </w:pPr>
      <w:r w:rsidRPr="00056CFC">
        <w:rPr>
          <w:rFonts w:ascii="Arial" w:hAnsi="Arial" w:cs="Arial"/>
          <w:snapToGrid w:val="0"/>
          <w:sz w:val="24"/>
          <w:szCs w:val="24"/>
        </w:rPr>
        <w:t xml:space="preserve">Commence First Aid measures </w:t>
      </w:r>
    </w:p>
    <w:p w:rsidR="00633FC4" w:rsidRPr="00056CFC" w:rsidRDefault="00633FC4" w:rsidP="00633FC4">
      <w:pPr>
        <w:pStyle w:val="ListParagraph"/>
        <w:numPr>
          <w:ilvl w:val="0"/>
          <w:numId w:val="23"/>
        </w:numPr>
        <w:spacing w:line="360" w:lineRule="auto"/>
        <w:jc w:val="both"/>
        <w:rPr>
          <w:rFonts w:ascii="Arial" w:hAnsi="Arial" w:cs="Arial"/>
          <w:snapToGrid w:val="0"/>
          <w:sz w:val="24"/>
          <w:szCs w:val="24"/>
        </w:rPr>
      </w:pPr>
      <w:r w:rsidRPr="00056CFC">
        <w:rPr>
          <w:rFonts w:ascii="Arial" w:hAnsi="Arial" w:cs="Arial"/>
          <w:snapToGrid w:val="0"/>
          <w:sz w:val="24"/>
          <w:szCs w:val="24"/>
        </w:rPr>
        <w:t>Call an ambulance 000</w:t>
      </w:r>
    </w:p>
    <w:p w:rsidR="00633FC4" w:rsidRPr="00056CFC" w:rsidRDefault="00633FC4" w:rsidP="00633FC4">
      <w:pPr>
        <w:pStyle w:val="ListParagraph"/>
        <w:numPr>
          <w:ilvl w:val="0"/>
          <w:numId w:val="23"/>
        </w:numPr>
        <w:spacing w:line="360" w:lineRule="auto"/>
        <w:jc w:val="both"/>
        <w:rPr>
          <w:rFonts w:ascii="Arial" w:hAnsi="Arial" w:cs="Arial"/>
          <w:snapToGrid w:val="0"/>
          <w:sz w:val="24"/>
          <w:szCs w:val="24"/>
        </w:rPr>
      </w:pPr>
      <w:r w:rsidRPr="00056CFC">
        <w:rPr>
          <w:rFonts w:ascii="Arial" w:hAnsi="Arial" w:cs="Arial"/>
          <w:snapToGrid w:val="0"/>
          <w:sz w:val="24"/>
          <w:szCs w:val="24"/>
        </w:rPr>
        <w:t>Contact the parent/guardian or nominated emergency person if the parent/s are not available</w:t>
      </w:r>
    </w:p>
    <w:p w:rsidR="00633FC4" w:rsidRPr="00056CFC" w:rsidRDefault="00633FC4" w:rsidP="00633FC4">
      <w:pPr>
        <w:ind w:left="720"/>
        <w:jc w:val="both"/>
        <w:rPr>
          <w:rFonts w:ascii="Arial" w:hAnsi="Arial" w:cs="Arial"/>
          <w:snapToGrid w:val="0"/>
          <w:sz w:val="24"/>
          <w:szCs w:val="24"/>
        </w:rPr>
      </w:pPr>
    </w:p>
    <w:p w:rsidR="00633FC4" w:rsidRPr="00056CFC" w:rsidRDefault="00633FC4" w:rsidP="00633FC4">
      <w:pPr>
        <w:spacing w:line="360" w:lineRule="auto"/>
        <w:jc w:val="both"/>
        <w:rPr>
          <w:rFonts w:ascii="Arial" w:hAnsi="Arial" w:cs="Arial"/>
          <w:b/>
          <w:snapToGrid w:val="0"/>
          <w:sz w:val="24"/>
          <w:szCs w:val="24"/>
        </w:rPr>
      </w:pPr>
      <w:r w:rsidRPr="00056CFC">
        <w:rPr>
          <w:rFonts w:ascii="Arial" w:hAnsi="Arial" w:cs="Arial"/>
          <w:b/>
          <w:snapToGrid w:val="0"/>
          <w:sz w:val="24"/>
          <w:szCs w:val="24"/>
        </w:rPr>
        <w:t>3.  Asthma</w:t>
      </w:r>
    </w:p>
    <w:p w:rsidR="00633FC4" w:rsidRPr="00056CFC" w:rsidRDefault="00633FC4" w:rsidP="00633FC4">
      <w:pPr>
        <w:spacing w:line="360" w:lineRule="auto"/>
        <w:rPr>
          <w:rFonts w:ascii="Arial" w:hAnsi="Arial" w:cs="Arial"/>
          <w:sz w:val="24"/>
          <w:szCs w:val="24"/>
        </w:rPr>
      </w:pPr>
      <w:r w:rsidRPr="00056CFC">
        <w:rPr>
          <w:rFonts w:ascii="Arial" w:hAnsi="Arial" w:cs="Arial"/>
          <w:sz w:val="24"/>
          <w:szCs w:val="24"/>
        </w:rPr>
        <w:t>It is the parent/s role to inform the</w:t>
      </w:r>
      <w:r w:rsidR="00056CFC">
        <w:rPr>
          <w:rFonts w:ascii="Arial" w:hAnsi="Arial" w:cs="Arial"/>
          <w:sz w:val="24"/>
          <w:szCs w:val="24"/>
        </w:rPr>
        <w:t xml:space="preserve"> centre</w:t>
      </w:r>
      <w:r w:rsidRPr="00056CFC">
        <w:rPr>
          <w:rFonts w:ascii="Arial" w:hAnsi="Arial" w:cs="Arial"/>
          <w:sz w:val="24"/>
          <w:szCs w:val="24"/>
        </w:rPr>
        <w:t xml:space="preserve"> if their child has asthma</w:t>
      </w:r>
      <w:r w:rsidR="00056CFC">
        <w:rPr>
          <w:rFonts w:ascii="Arial" w:hAnsi="Arial" w:cs="Arial"/>
          <w:sz w:val="24"/>
          <w:szCs w:val="24"/>
        </w:rPr>
        <w:t>, when they place their child’s name on the waiting list.</w:t>
      </w:r>
      <w:r w:rsidRPr="00056CFC">
        <w:rPr>
          <w:rFonts w:ascii="Arial" w:hAnsi="Arial" w:cs="Arial"/>
          <w:sz w:val="24"/>
          <w:szCs w:val="24"/>
        </w:rPr>
        <w:t xml:space="preserve"> </w:t>
      </w:r>
      <w:r w:rsidR="00056CFC">
        <w:rPr>
          <w:rFonts w:ascii="Arial" w:hAnsi="Arial" w:cs="Arial"/>
          <w:sz w:val="24"/>
          <w:szCs w:val="24"/>
        </w:rPr>
        <w:t xml:space="preserve">Parents must also </w:t>
      </w:r>
      <w:r w:rsidRPr="00056CFC">
        <w:rPr>
          <w:rFonts w:ascii="Arial" w:hAnsi="Arial" w:cs="Arial"/>
          <w:sz w:val="24"/>
          <w:szCs w:val="24"/>
        </w:rPr>
        <w:t>develop a management/emergency medical plan for the</w:t>
      </w:r>
      <w:r w:rsidR="00056CFC">
        <w:rPr>
          <w:rFonts w:ascii="Arial" w:hAnsi="Arial" w:cs="Arial"/>
          <w:sz w:val="24"/>
          <w:szCs w:val="24"/>
        </w:rPr>
        <w:t>ir</w:t>
      </w:r>
      <w:r w:rsidRPr="00056CFC">
        <w:rPr>
          <w:rFonts w:ascii="Arial" w:hAnsi="Arial" w:cs="Arial"/>
          <w:sz w:val="24"/>
          <w:szCs w:val="24"/>
        </w:rPr>
        <w:t xml:space="preserve"> child. All asthma medication will be stored safely at the centre out of reach of children and dispensed as per this centre’s Medication Policy procedures.</w:t>
      </w:r>
    </w:p>
    <w:p w:rsidR="00633FC4" w:rsidRPr="00056CFC" w:rsidRDefault="00633FC4" w:rsidP="00633FC4">
      <w:pPr>
        <w:spacing w:line="360" w:lineRule="auto"/>
        <w:jc w:val="both"/>
        <w:rPr>
          <w:rFonts w:ascii="Arial" w:hAnsi="Arial" w:cs="Arial"/>
          <w:b/>
          <w:sz w:val="24"/>
          <w:szCs w:val="24"/>
        </w:rPr>
      </w:pPr>
    </w:p>
    <w:p w:rsidR="00633FC4" w:rsidRPr="00056CFC" w:rsidRDefault="00633FC4" w:rsidP="00633FC4">
      <w:pPr>
        <w:pStyle w:val="ListParagraph"/>
        <w:numPr>
          <w:ilvl w:val="1"/>
          <w:numId w:val="18"/>
        </w:numPr>
        <w:spacing w:line="360" w:lineRule="auto"/>
        <w:jc w:val="both"/>
        <w:rPr>
          <w:rFonts w:ascii="Arial" w:hAnsi="Arial" w:cs="Arial"/>
          <w:sz w:val="24"/>
          <w:szCs w:val="24"/>
        </w:rPr>
      </w:pPr>
      <w:r w:rsidRPr="00056CFC">
        <w:rPr>
          <w:rFonts w:ascii="Arial" w:hAnsi="Arial" w:cs="Arial"/>
          <w:sz w:val="24"/>
          <w:szCs w:val="24"/>
        </w:rPr>
        <w:t xml:space="preserve"> The child will be comforted, reassured and placed in a quiet area under the direct supervision of a suitably experienced member of staff</w:t>
      </w:r>
    </w:p>
    <w:p w:rsidR="00633FC4" w:rsidRPr="00056CFC" w:rsidRDefault="00633FC4" w:rsidP="00633FC4">
      <w:pPr>
        <w:pStyle w:val="ListParagraph"/>
        <w:spacing w:line="360" w:lineRule="auto"/>
        <w:ind w:left="360"/>
        <w:jc w:val="both"/>
        <w:rPr>
          <w:rFonts w:ascii="Arial" w:hAnsi="Arial" w:cs="Arial"/>
          <w:sz w:val="24"/>
          <w:szCs w:val="24"/>
        </w:rPr>
      </w:pPr>
    </w:p>
    <w:p w:rsidR="00633FC4" w:rsidRPr="00056CFC" w:rsidRDefault="00633FC4" w:rsidP="00633FC4">
      <w:pPr>
        <w:pStyle w:val="ListParagraph"/>
        <w:numPr>
          <w:ilvl w:val="1"/>
          <w:numId w:val="18"/>
        </w:numPr>
        <w:spacing w:line="360" w:lineRule="auto"/>
        <w:jc w:val="both"/>
        <w:rPr>
          <w:rFonts w:ascii="Arial" w:hAnsi="Arial" w:cs="Arial"/>
          <w:sz w:val="24"/>
          <w:szCs w:val="24"/>
        </w:rPr>
      </w:pPr>
      <w:r w:rsidRPr="00056CFC">
        <w:rPr>
          <w:rFonts w:ascii="Arial" w:hAnsi="Arial" w:cs="Arial"/>
          <w:sz w:val="24"/>
          <w:szCs w:val="24"/>
        </w:rPr>
        <w:t xml:space="preserve"> Asthma medication will be immediately administered as outlined in the child’s asthma management/medical emergency plan</w:t>
      </w:r>
    </w:p>
    <w:p w:rsidR="00633FC4" w:rsidRPr="00056CFC" w:rsidRDefault="00633FC4" w:rsidP="00633FC4">
      <w:pPr>
        <w:spacing w:line="360" w:lineRule="auto"/>
        <w:jc w:val="both"/>
        <w:rPr>
          <w:rFonts w:ascii="Arial" w:hAnsi="Arial" w:cs="Arial"/>
          <w:sz w:val="24"/>
          <w:szCs w:val="24"/>
        </w:rPr>
      </w:pPr>
    </w:p>
    <w:p w:rsidR="00633FC4" w:rsidRPr="00056CFC" w:rsidRDefault="00633FC4" w:rsidP="00633FC4">
      <w:pPr>
        <w:pStyle w:val="ListParagraph"/>
        <w:numPr>
          <w:ilvl w:val="1"/>
          <w:numId w:val="18"/>
        </w:numPr>
        <w:spacing w:line="360" w:lineRule="auto"/>
        <w:jc w:val="both"/>
        <w:rPr>
          <w:rFonts w:ascii="Arial" w:hAnsi="Arial" w:cs="Arial"/>
          <w:sz w:val="24"/>
          <w:szCs w:val="24"/>
        </w:rPr>
      </w:pPr>
      <w:r w:rsidRPr="00056CFC">
        <w:rPr>
          <w:rFonts w:ascii="Arial" w:hAnsi="Arial" w:cs="Arial"/>
          <w:sz w:val="24"/>
          <w:szCs w:val="24"/>
        </w:rPr>
        <w:t xml:space="preserve"> The parent/guardian will be contacted by phone immediately if staff become concerned about the child’s condition or if this is requested in the child’s asthma management plan</w:t>
      </w:r>
    </w:p>
    <w:p w:rsidR="00633FC4" w:rsidRPr="00056CFC" w:rsidRDefault="00633FC4" w:rsidP="00633FC4">
      <w:pPr>
        <w:spacing w:line="360" w:lineRule="auto"/>
        <w:jc w:val="both"/>
        <w:rPr>
          <w:rFonts w:ascii="Arial" w:hAnsi="Arial" w:cs="Arial"/>
          <w:sz w:val="24"/>
          <w:szCs w:val="24"/>
        </w:rPr>
      </w:pPr>
    </w:p>
    <w:p w:rsidR="00633FC4" w:rsidRPr="00056CFC" w:rsidRDefault="00633FC4" w:rsidP="00633FC4">
      <w:pPr>
        <w:pStyle w:val="ListParagraph"/>
        <w:numPr>
          <w:ilvl w:val="1"/>
          <w:numId w:val="18"/>
        </w:numPr>
        <w:spacing w:line="360" w:lineRule="auto"/>
        <w:jc w:val="both"/>
        <w:rPr>
          <w:rFonts w:ascii="Arial" w:hAnsi="Arial" w:cs="Arial"/>
          <w:sz w:val="24"/>
          <w:szCs w:val="24"/>
        </w:rPr>
      </w:pPr>
      <w:r w:rsidRPr="00056CFC">
        <w:rPr>
          <w:rFonts w:ascii="Arial" w:hAnsi="Arial" w:cs="Arial"/>
          <w:sz w:val="24"/>
          <w:szCs w:val="24"/>
        </w:rPr>
        <w:t xml:space="preserve"> In the event of a severe attack, the ambulance service will be contacted </w:t>
      </w:r>
      <w:proofErr w:type="gramStart"/>
      <w:r w:rsidRPr="00056CFC">
        <w:rPr>
          <w:rFonts w:ascii="Arial" w:hAnsi="Arial" w:cs="Arial"/>
          <w:sz w:val="24"/>
          <w:szCs w:val="24"/>
        </w:rPr>
        <w:t>immediately</w:t>
      </w:r>
      <w:proofErr w:type="gramEnd"/>
      <w:r w:rsidRPr="00056CFC">
        <w:rPr>
          <w:rFonts w:ascii="Arial" w:hAnsi="Arial" w:cs="Arial"/>
          <w:sz w:val="24"/>
          <w:szCs w:val="24"/>
        </w:rPr>
        <w:t xml:space="preserve"> and t</w:t>
      </w:r>
      <w:r w:rsidR="004862C9" w:rsidRPr="00056CFC">
        <w:rPr>
          <w:rFonts w:ascii="Arial" w:hAnsi="Arial" w:cs="Arial"/>
          <w:sz w:val="24"/>
          <w:szCs w:val="24"/>
        </w:rPr>
        <w:t>he 4 Step Asthma First Aid Plan</w:t>
      </w:r>
      <w:r w:rsidRPr="00056CFC">
        <w:rPr>
          <w:rFonts w:ascii="Arial" w:hAnsi="Arial" w:cs="Arial"/>
          <w:sz w:val="24"/>
          <w:szCs w:val="24"/>
        </w:rPr>
        <w:t xml:space="preserve"> will be implemented until the ambulance officers arrive</w:t>
      </w:r>
    </w:p>
    <w:p w:rsidR="00633FC4" w:rsidRPr="00056CFC" w:rsidRDefault="00633FC4" w:rsidP="00633FC4">
      <w:pPr>
        <w:jc w:val="both"/>
        <w:rPr>
          <w:rFonts w:ascii="Arial" w:hAnsi="Arial" w:cs="Arial"/>
          <w:b/>
          <w:sz w:val="24"/>
          <w:szCs w:val="24"/>
        </w:rPr>
      </w:pPr>
    </w:p>
    <w:p w:rsidR="00633FC4" w:rsidRPr="00056CFC" w:rsidRDefault="00633FC4" w:rsidP="00633FC4">
      <w:pPr>
        <w:jc w:val="both"/>
        <w:rPr>
          <w:rFonts w:ascii="Arial" w:hAnsi="Arial" w:cs="Arial"/>
          <w:b/>
          <w:sz w:val="24"/>
          <w:szCs w:val="24"/>
        </w:rPr>
      </w:pPr>
    </w:p>
    <w:p w:rsidR="00633FC4" w:rsidRPr="00056CFC" w:rsidRDefault="00633FC4" w:rsidP="00633FC4">
      <w:pPr>
        <w:jc w:val="both"/>
        <w:rPr>
          <w:rFonts w:ascii="Arial" w:hAnsi="Arial" w:cs="Arial"/>
          <w:b/>
          <w:sz w:val="24"/>
          <w:szCs w:val="24"/>
        </w:rPr>
      </w:pPr>
      <w:r w:rsidRPr="00056CFC">
        <w:rPr>
          <w:rFonts w:ascii="Arial" w:hAnsi="Arial" w:cs="Arial"/>
          <w:b/>
          <w:sz w:val="24"/>
          <w:szCs w:val="24"/>
        </w:rPr>
        <w:t>4.  Head lice</w:t>
      </w:r>
    </w:p>
    <w:p w:rsidR="00633FC4" w:rsidRPr="00056CFC" w:rsidRDefault="00633FC4" w:rsidP="00633FC4">
      <w:pPr>
        <w:jc w:val="both"/>
        <w:rPr>
          <w:rFonts w:ascii="Arial" w:hAnsi="Arial" w:cs="Arial"/>
          <w:sz w:val="24"/>
          <w:szCs w:val="24"/>
        </w:rPr>
      </w:pPr>
    </w:p>
    <w:p w:rsidR="00633FC4" w:rsidRPr="00056CFC" w:rsidRDefault="00056CFC" w:rsidP="00633FC4">
      <w:pPr>
        <w:rPr>
          <w:rFonts w:ascii="Arial" w:hAnsi="Arial" w:cs="Arial"/>
          <w:sz w:val="24"/>
          <w:szCs w:val="24"/>
        </w:rPr>
      </w:pPr>
      <w:r>
        <w:rPr>
          <w:rFonts w:ascii="Arial" w:hAnsi="Arial" w:cs="Arial"/>
          <w:sz w:val="24"/>
          <w:szCs w:val="24"/>
        </w:rPr>
        <w:t>Staff</w:t>
      </w:r>
      <w:r w:rsidR="00633FC4" w:rsidRPr="00056CFC">
        <w:rPr>
          <w:rFonts w:ascii="Arial" w:hAnsi="Arial" w:cs="Arial"/>
          <w:sz w:val="24"/>
          <w:szCs w:val="24"/>
        </w:rPr>
        <w:t xml:space="preserve"> will:</w:t>
      </w:r>
    </w:p>
    <w:p w:rsidR="00633FC4" w:rsidRPr="00056CFC" w:rsidRDefault="00633FC4" w:rsidP="00633FC4">
      <w:pPr>
        <w:rPr>
          <w:rFonts w:ascii="Arial" w:hAnsi="Arial" w:cs="Arial"/>
          <w:sz w:val="24"/>
          <w:szCs w:val="24"/>
        </w:rPr>
      </w:pPr>
    </w:p>
    <w:p w:rsidR="00633FC4" w:rsidRPr="00056CFC" w:rsidRDefault="00633FC4" w:rsidP="00633FC4">
      <w:pPr>
        <w:pStyle w:val="ListParagraph"/>
        <w:tabs>
          <w:tab w:val="left" w:pos="720"/>
        </w:tabs>
        <w:overflowPunct w:val="0"/>
        <w:autoSpaceDE w:val="0"/>
        <w:autoSpaceDN w:val="0"/>
        <w:adjustRightInd w:val="0"/>
        <w:spacing w:line="360" w:lineRule="auto"/>
        <w:ind w:left="360"/>
        <w:jc w:val="both"/>
        <w:textAlignment w:val="baseline"/>
        <w:rPr>
          <w:rFonts w:ascii="Arial" w:hAnsi="Arial" w:cs="Arial"/>
          <w:sz w:val="24"/>
          <w:szCs w:val="24"/>
        </w:rPr>
      </w:pPr>
    </w:p>
    <w:p w:rsidR="00633FC4" w:rsidRPr="00056CFC" w:rsidRDefault="00633FC4" w:rsidP="00633FC4">
      <w:pPr>
        <w:pStyle w:val="ListParagraph"/>
        <w:numPr>
          <w:ilvl w:val="1"/>
          <w:numId w:val="22"/>
        </w:numPr>
        <w:tabs>
          <w:tab w:val="left" w:pos="720"/>
        </w:tabs>
        <w:overflowPunct w:val="0"/>
        <w:autoSpaceDE w:val="0"/>
        <w:autoSpaceDN w:val="0"/>
        <w:adjustRightInd w:val="0"/>
        <w:spacing w:line="360" w:lineRule="auto"/>
        <w:jc w:val="both"/>
        <w:textAlignment w:val="baseline"/>
        <w:rPr>
          <w:rFonts w:ascii="Arial" w:hAnsi="Arial" w:cs="Arial"/>
          <w:sz w:val="24"/>
          <w:szCs w:val="24"/>
        </w:rPr>
      </w:pPr>
      <w:r w:rsidRPr="00056CFC">
        <w:rPr>
          <w:rFonts w:ascii="Arial" w:hAnsi="Arial" w:cs="Arial"/>
          <w:sz w:val="24"/>
          <w:szCs w:val="24"/>
        </w:rPr>
        <w:t>Advise parents immediately if a child has head lice. Parents will be asked to collect their child and</w:t>
      </w:r>
      <w:r w:rsidR="00056CFC">
        <w:rPr>
          <w:rFonts w:ascii="Arial" w:hAnsi="Arial" w:cs="Arial"/>
          <w:sz w:val="24"/>
          <w:szCs w:val="24"/>
        </w:rPr>
        <w:t xml:space="preserve"> commence </w:t>
      </w:r>
      <w:r w:rsidRPr="00056CFC">
        <w:rPr>
          <w:rFonts w:ascii="Arial" w:hAnsi="Arial" w:cs="Arial"/>
          <w:sz w:val="24"/>
          <w:szCs w:val="24"/>
        </w:rPr>
        <w:t>treating their child’s hair by combing and applying a head lice solution from a pharmacy. The Director will refer the parents to immediately obtain hair lice treatments and further information from a local pharmacist. This is important as the whole family will need to be treated</w:t>
      </w:r>
    </w:p>
    <w:p w:rsidR="00633FC4" w:rsidRPr="00056CFC" w:rsidRDefault="00633FC4" w:rsidP="00633FC4">
      <w:pPr>
        <w:tabs>
          <w:tab w:val="left" w:pos="720"/>
        </w:tabs>
        <w:overflowPunct w:val="0"/>
        <w:autoSpaceDE w:val="0"/>
        <w:autoSpaceDN w:val="0"/>
        <w:adjustRightInd w:val="0"/>
        <w:spacing w:line="360" w:lineRule="auto"/>
        <w:jc w:val="both"/>
        <w:textAlignment w:val="baseline"/>
        <w:rPr>
          <w:rFonts w:ascii="Arial" w:hAnsi="Arial" w:cs="Arial"/>
          <w:sz w:val="24"/>
          <w:szCs w:val="24"/>
        </w:rPr>
      </w:pPr>
    </w:p>
    <w:p w:rsidR="00633FC4" w:rsidRPr="00056CFC" w:rsidRDefault="00633FC4" w:rsidP="00633FC4">
      <w:pPr>
        <w:pStyle w:val="ListParagraph"/>
        <w:numPr>
          <w:ilvl w:val="1"/>
          <w:numId w:val="22"/>
        </w:numPr>
        <w:tabs>
          <w:tab w:val="left" w:pos="720"/>
        </w:tabs>
        <w:overflowPunct w:val="0"/>
        <w:autoSpaceDE w:val="0"/>
        <w:autoSpaceDN w:val="0"/>
        <w:adjustRightInd w:val="0"/>
        <w:spacing w:line="360" w:lineRule="auto"/>
        <w:jc w:val="both"/>
        <w:textAlignment w:val="baseline"/>
        <w:rPr>
          <w:rFonts w:ascii="Arial" w:hAnsi="Arial" w:cs="Arial"/>
          <w:sz w:val="24"/>
          <w:szCs w:val="24"/>
        </w:rPr>
      </w:pPr>
      <w:r w:rsidRPr="00056CFC">
        <w:rPr>
          <w:rFonts w:ascii="Arial" w:hAnsi="Arial" w:cs="Arial"/>
          <w:sz w:val="24"/>
          <w:szCs w:val="24"/>
        </w:rPr>
        <w:lastRenderedPageBreak/>
        <w:t>Provide up to date information on head lice from a recognised authority and display this information at the centre or distribute it by other means</w:t>
      </w:r>
    </w:p>
    <w:p w:rsidR="00633FC4" w:rsidRPr="00056CFC" w:rsidRDefault="00633FC4" w:rsidP="00633FC4">
      <w:pPr>
        <w:tabs>
          <w:tab w:val="left" w:pos="720"/>
        </w:tabs>
        <w:overflowPunct w:val="0"/>
        <w:autoSpaceDE w:val="0"/>
        <w:autoSpaceDN w:val="0"/>
        <w:adjustRightInd w:val="0"/>
        <w:spacing w:line="360" w:lineRule="auto"/>
        <w:jc w:val="both"/>
        <w:textAlignment w:val="baseline"/>
        <w:rPr>
          <w:rFonts w:ascii="Arial" w:hAnsi="Arial" w:cs="Arial"/>
          <w:sz w:val="24"/>
          <w:szCs w:val="24"/>
        </w:rPr>
      </w:pPr>
    </w:p>
    <w:p w:rsidR="00633FC4" w:rsidRPr="00056CFC" w:rsidRDefault="00633FC4" w:rsidP="00633FC4">
      <w:pPr>
        <w:pStyle w:val="ListParagraph"/>
        <w:numPr>
          <w:ilvl w:val="1"/>
          <w:numId w:val="22"/>
        </w:numPr>
        <w:tabs>
          <w:tab w:val="left" w:pos="720"/>
        </w:tabs>
        <w:overflowPunct w:val="0"/>
        <w:autoSpaceDE w:val="0"/>
        <w:autoSpaceDN w:val="0"/>
        <w:adjustRightInd w:val="0"/>
        <w:spacing w:line="360" w:lineRule="auto"/>
        <w:jc w:val="both"/>
        <w:textAlignment w:val="baseline"/>
        <w:rPr>
          <w:rFonts w:ascii="Arial" w:hAnsi="Arial" w:cs="Arial"/>
          <w:sz w:val="24"/>
          <w:szCs w:val="24"/>
        </w:rPr>
      </w:pPr>
      <w:r w:rsidRPr="00056CFC">
        <w:rPr>
          <w:rFonts w:ascii="Arial" w:hAnsi="Arial" w:cs="Arial"/>
          <w:sz w:val="24"/>
          <w:szCs w:val="24"/>
        </w:rPr>
        <w:t xml:space="preserve"> Keep families informed if there is someone at the centre with head lice (at the same time preserving</w:t>
      </w:r>
      <w:bookmarkStart w:id="0" w:name="_GoBack"/>
      <w:bookmarkEnd w:id="0"/>
      <w:r w:rsidRPr="00056CFC">
        <w:rPr>
          <w:rFonts w:ascii="Arial" w:hAnsi="Arial" w:cs="Arial"/>
          <w:sz w:val="24"/>
          <w:szCs w:val="24"/>
        </w:rPr>
        <w:t xml:space="preserve"> children’s anonymity). </w:t>
      </w:r>
    </w:p>
    <w:p w:rsidR="00633FC4" w:rsidRPr="00056CFC" w:rsidRDefault="00633FC4" w:rsidP="00633FC4">
      <w:pPr>
        <w:jc w:val="both"/>
        <w:rPr>
          <w:rFonts w:ascii="Arial" w:hAnsi="Arial" w:cs="Arial"/>
          <w:sz w:val="24"/>
          <w:szCs w:val="24"/>
        </w:rPr>
      </w:pPr>
    </w:p>
    <w:p w:rsidR="00633FC4" w:rsidRPr="00056CFC" w:rsidRDefault="00633FC4" w:rsidP="00633FC4">
      <w:pPr>
        <w:jc w:val="both"/>
        <w:rPr>
          <w:rFonts w:ascii="Arial" w:hAnsi="Arial" w:cs="Arial"/>
          <w:b/>
          <w:sz w:val="24"/>
          <w:szCs w:val="24"/>
        </w:rPr>
      </w:pPr>
      <w:r w:rsidRPr="00056CFC">
        <w:rPr>
          <w:rFonts w:ascii="Arial" w:hAnsi="Arial" w:cs="Arial"/>
          <w:b/>
          <w:sz w:val="24"/>
          <w:szCs w:val="24"/>
        </w:rPr>
        <w:t>5.  H.I.V.</w:t>
      </w:r>
    </w:p>
    <w:p w:rsidR="00633FC4" w:rsidRPr="00056CFC" w:rsidRDefault="00633FC4" w:rsidP="00633FC4">
      <w:pPr>
        <w:jc w:val="both"/>
        <w:rPr>
          <w:rFonts w:ascii="Arial" w:hAnsi="Arial" w:cs="Arial"/>
          <w:sz w:val="24"/>
          <w:szCs w:val="24"/>
        </w:rPr>
      </w:pPr>
    </w:p>
    <w:p w:rsidR="00633FC4" w:rsidRPr="00056CFC" w:rsidRDefault="00633FC4" w:rsidP="00633FC4">
      <w:pPr>
        <w:spacing w:line="360" w:lineRule="auto"/>
        <w:jc w:val="both"/>
        <w:rPr>
          <w:rFonts w:ascii="Arial" w:hAnsi="Arial" w:cs="Arial"/>
          <w:sz w:val="24"/>
          <w:szCs w:val="24"/>
        </w:rPr>
      </w:pPr>
      <w:r w:rsidRPr="00056CFC">
        <w:rPr>
          <w:rFonts w:ascii="Arial" w:hAnsi="Arial" w:cs="Arial"/>
          <w:sz w:val="24"/>
          <w:szCs w:val="24"/>
        </w:rPr>
        <w:t xml:space="preserve">In relation to HIV/AIDS, the biggest problem is the lack of understanding in the general community. </w:t>
      </w:r>
    </w:p>
    <w:p w:rsidR="00633FC4" w:rsidRPr="00056CFC" w:rsidRDefault="00633FC4" w:rsidP="00633FC4">
      <w:pPr>
        <w:spacing w:line="360" w:lineRule="auto"/>
        <w:jc w:val="both"/>
        <w:rPr>
          <w:rFonts w:ascii="Arial" w:hAnsi="Arial" w:cs="Arial"/>
          <w:sz w:val="24"/>
          <w:szCs w:val="24"/>
        </w:rPr>
      </w:pPr>
      <w:r w:rsidRPr="00056CFC">
        <w:rPr>
          <w:rFonts w:ascii="Arial" w:hAnsi="Arial" w:cs="Arial"/>
          <w:sz w:val="24"/>
          <w:szCs w:val="24"/>
        </w:rPr>
        <w:t>AIDS is a medical condition that can damage the immune system of the body. It is caused by a virus, which is transmitted by the exchange of body fluids, which primarily occurs through sexual contact.</w:t>
      </w:r>
    </w:p>
    <w:p w:rsidR="00633FC4" w:rsidRPr="00056CFC" w:rsidRDefault="00633FC4" w:rsidP="00633FC4">
      <w:pPr>
        <w:spacing w:line="360" w:lineRule="auto"/>
        <w:jc w:val="both"/>
        <w:rPr>
          <w:rFonts w:ascii="Arial" w:hAnsi="Arial" w:cs="Arial"/>
          <w:sz w:val="24"/>
          <w:szCs w:val="24"/>
        </w:rPr>
      </w:pPr>
      <w:r w:rsidRPr="00056CFC">
        <w:rPr>
          <w:rFonts w:ascii="Arial" w:hAnsi="Arial" w:cs="Arial"/>
          <w:sz w:val="24"/>
          <w:szCs w:val="24"/>
        </w:rPr>
        <w:t>Transmission of AIDS through blood products has occurred, however the risk of contracting AIDS from a blood transfusion is low and is estimated to be about one in 1,000,000, particularly now that donations of blood are screened for HIV. This means that HIV positive people cannot donate their blood. Most children infected with the HIV virus have become infected in utero or as the result of a blood transfusion.</w:t>
      </w:r>
    </w:p>
    <w:p w:rsidR="00633FC4" w:rsidRPr="00056CFC" w:rsidRDefault="00633FC4" w:rsidP="00633FC4">
      <w:pPr>
        <w:spacing w:line="360" w:lineRule="auto"/>
        <w:rPr>
          <w:rFonts w:ascii="Arial" w:hAnsi="Arial" w:cs="Arial"/>
          <w:b/>
          <w:sz w:val="24"/>
          <w:szCs w:val="24"/>
        </w:rPr>
      </w:pPr>
    </w:p>
    <w:p w:rsidR="00633FC4" w:rsidRPr="00056CFC" w:rsidRDefault="00633FC4" w:rsidP="00633FC4">
      <w:pPr>
        <w:spacing w:line="360" w:lineRule="auto"/>
        <w:jc w:val="both"/>
        <w:rPr>
          <w:rFonts w:ascii="Arial" w:hAnsi="Arial" w:cs="Arial"/>
          <w:sz w:val="24"/>
          <w:szCs w:val="24"/>
        </w:rPr>
      </w:pPr>
      <w:r w:rsidRPr="00056CFC">
        <w:rPr>
          <w:rFonts w:ascii="Arial" w:hAnsi="Arial" w:cs="Arial"/>
          <w:sz w:val="24"/>
          <w:szCs w:val="24"/>
        </w:rPr>
        <w:t xml:space="preserve">The confidentiality of medical information regarding an HIV positive child must be observed and is a legal right of the child or adult. By law parents are not required to inform the centre if they or their child has HIV, but </w:t>
      </w:r>
      <w:proofErr w:type="gramStart"/>
      <w:r w:rsidRPr="00056CFC">
        <w:rPr>
          <w:rFonts w:ascii="Arial" w:hAnsi="Arial" w:cs="Arial"/>
          <w:sz w:val="24"/>
          <w:szCs w:val="24"/>
        </w:rPr>
        <w:t>in the event that</w:t>
      </w:r>
      <w:proofErr w:type="gramEnd"/>
      <w:r w:rsidRPr="00056CFC">
        <w:rPr>
          <w:rFonts w:ascii="Arial" w:hAnsi="Arial" w:cs="Arial"/>
          <w:sz w:val="24"/>
          <w:szCs w:val="24"/>
        </w:rPr>
        <w:t xml:space="preserve"> they do, the information disclosed to the Director must not be divulged to other staff members unless the parent provides written authorisation for the Director to do so.  By law, HIV positive children must be accepted into schools and early childhood centres. Similarly, staff members who have been infected by HIV are not obliged to divulge their status to their employer but are expected to act in a responsible manner towards other staff members, parents and the children in their care.</w:t>
      </w:r>
    </w:p>
    <w:p w:rsidR="00633FC4" w:rsidRPr="00056CFC" w:rsidRDefault="00633FC4" w:rsidP="00633FC4">
      <w:pPr>
        <w:spacing w:line="360" w:lineRule="auto"/>
        <w:jc w:val="both"/>
        <w:rPr>
          <w:rFonts w:ascii="Arial" w:hAnsi="Arial" w:cs="Arial"/>
          <w:sz w:val="24"/>
          <w:szCs w:val="24"/>
        </w:rPr>
      </w:pPr>
    </w:p>
    <w:p w:rsidR="00633FC4" w:rsidRPr="00056CFC" w:rsidRDefault="00633FC4" w:rsidP="00633FC4">
      <w:pPr>
        <w:spacing w:line="360" w:lineRule="auto"/>
        <w:jc w:val="both"/>
        <w:rPr>
          <w:rFonts w:ascii="Arial" w:hAnsi="Arial" w:cs="Arial"/>
          <w:b/>
          <w:sz w:val="24"/>
          <w:szCs w:val="24"/>
        </w:rPr>
      </w:pPr>
      <w:r w:rsidRPr="00056CFC">
        <w:rPr>
          <w:rFonts w:ascii="Arial" w:hAnsi="Arial" w:cs="Arial"/>
          <w:b/>
          <w:sz w:val="24"/>
          <w:szCs w:val="24"/>
        </w:rPr>
        <w:t xml:space="preserve">Preventative management of HIV: </w:t>
      </w:r>
    </w:p>
    <w:p w:rsidR="00633FC4" w:rsidRPr="00056CFC" w:rsidRDefault="00633FC4" w:rsidP="00633FC4">
      <w:pPr>
        <w:spacing w:line="360" w:lineRule="auto"/>
        <w:jc w:val="both"/>
        <w:rPr>
          <w:rFonts w:ascii="Arial" w:hAnsi="Arial" w:cs="Arial"/>
          <w:sz w:val="24"/>
          <w:szCs w:val="24"/>
        </w:rPr>
      </w:pPr>
      <w:proofErr w:type="gramStart"/>
      <w:r w:rsidRPr="00056CFC">
        <w:rPr>
          <w:rFonts w:ascii="Arial" w:hAnsi="Arial" w:cs="Arial"/>
          <w:b/>
          <w:sz w:val="24"/>
          <w:szCs w:val="24"/>
        </w:rPr>
        <w:t>5.1</w:t>
      </w:r>
      <w:r w:rsidRPr="00056CFC">
        <w:rPr>
          <w:rFonts w:ascii="Arial" w:hAnsi="Arial" w:cs="Arial"/>
          <w:sz w:val="24"/>
          <w:szCs w:val="24"/>
        </w:rPr>
        <w:t xml:space="preserve">  Staff</w:t>
      </w:r>
      <w:proofErr w:type="gramEnd"/>
      <w:r w:rsidRPr="00056CFC">
        <w:rPr>
          <w:rFonts w:ascii="Arial" w:hAnsi="Arial" w:cs="Arial"/>
          <w:sz w:val="24"/>
          <w:szCs w:val="24"/>
        </w:rPr>
        <w:t xml:space="preserve"> in the Centre will carry out routine universal hygiene precautions at all times to prevent the spread of any infection. These will be the same procedures for hand </w:t>
      </w:r>
      <w:r w:rsidRPr="00056CFC">
        <w:rPr>
          <w:rFonts w:ascii="Arial" w:hAnsi="Arial" w:cs="Arial"/>
          <w:sz w:val="24"/>
          <w:szCs w:val="24"/>
        </w:rPr>
        <w:lastRenderedPageBreak/>
        <w:t>washing etc that are in the General Hygiene &amp; Wellbeing Policy and will be common practice at the centre</w:t>
      </w:r>
    </w:p>
    <w:p w:rsidR="00633FC4" w:rsidRPr="00056CFC" w:rsidRDefault="00633FC4" w:rsidP="00633FC4">
      <w:pPr>
        <w:spacing w:line="360" w:lineRule="auto"/>
        <w:jc w:val="both"/>
        <w:rPr>
          <w:rFonts w:ascii="Arial" w:hAnsi="Arial" w:cs="Arial"/>
          <w:sz w:val="24"/>
          <w:szCs w:val="24"/>
        </w:rPr>
      </w:pPr>
    </w:p>
    <w:p w:rsidR="00633FC4" w:rsidRPr="00056CFC" w:rsidRDefault="00633FC4" w:rsidP="00633FC4">
      <w:pPr>
        <w:spacing w:line="360" w:lineRule="auto"/>
        <w:jc w:val="both"/>
        <w:rPr>
          <w:rFonts w:ascii="Arial" w:hAnsi="Arial" w:cs="Arial"/>
          <w:sz w:val="24"/>
          <w:szCs w:val="24"/>
        </w:rPr>
      </w:pPr>
      <w:r w:rsidRPr="00056CFC">
        <w:rPr>
          <w:rFonts w:ascii="Arial" w:hAnsi="Arial" w:cs="Arial"/>
          <w:b/>
          <w:sz w:val="24"/>
          <w:szCs w:val="24"/>
        </w:rPr>
        <w:t>5.2</w:t>
      </w:r>
      <w:r w:rsidRPr="00056CFC">
        <w:rPr>
          <w:rFonts w:ascii="Arial" w:hAnsi="Arial" w:cs="Arial"/>
          <w:sz w:val="24"/>
          <w:szCs w:val="24"/>
        </w:rPr>
        <w:t xml:space="preserve">   Care will be exercised by staff regarding exposure to body fluids or blood as per the centre’s General Hygiene &amp; Wellbeing Policy</w:t>
      </w:r>
    </w:p>
    <w:p w:rsidR="00633FC4" w:rsidRPr="00056CFC" w:rsidRDefault="00633FC4" w:rsidP="00633FC4">
      <w:pPr>
        <w:spacing w:line="360" w:lineRule="auto"/>
        <w:jc w:val="both"/>
        <w:rPr>
          <w:rFonts w:ascii="Arial" w:hAnsi="Arial" w:cs="Arial"/>
          <w:sz w:val="24"/>
          <w:szCs w:val="24"/>
        </w:rPr>
      </w:pPr>
    </w:p>
    <w:p w:rsidR="00633FC4" w:rsidRPr="00056CFC" w:rsidRDefault="00633FC4" w:rsidP="00633FC4">
      <w:pPr>
        <w:spacing w:line="360" w:lineRule="auto"/>
        <w:jc w:val="both"/>
        <w:rPr>
          <w:rFonts w:ascii="Arial" w:hAnsi="Arial" w:cs="Arial"/>
          <w:sz w:val="24"/>
          <w:szCs w:val="24"/>
        </w:rPr>
      </w:pPr>
      <w:r w:rsidRPr="00056CFC">
        <w:rPr>
          <w:rFonts w:ascii="Arial" w:hAnsi="Arial" w:cs="Arial"/>
          <w:b/>
          <w:sz w:val="24"/>
          <w:szCs w:val="24"/>
        </w:rPr>
        <w:t>5.3</w:t>
      </w:r>
      <w:r w:rsidRPr="00056CFC">
        <w:rPr>
          <w:rFonts w:ascii="Arial" w:hAnsi="Arial" w:cs="Arial"/>
          <w:sz w:val="24"/>
          <w:szCs w:val="24"/>
        </w:rPr>
        <w:t xml:space="preserve">   To perform resuscitation on any child including a child infected with HIV, simple precautions will be taken. The use of disposable mouth to mouth masks will be used</w:t>
      </w:r>
    </w:p>
    <w:p w:rsidR="00633FC4" w:rsidRPr="00056CFC" w:rsidRDefault="00633FC4" w:rsidP="00633FC4">
      <w:pPr>
        <w:spacing w:line="360" w:lineRule="auto"/>
        <w:jc w:val="both"/>
        <w:rPr>
          <w:rFonts w:ascii="Arial" w:hAnsi="Arial" w:cs="Arial"/>
          <w:sz w:val="24"/>
          <w:szCs w:val="24"/>
        </w:rPr>
      </w:pPr>
    </w:p>
    <w:p w:rsidR="00633FC4" w:rsidRPr="00056CFC" w:rsidRDefault="00633FC4" w:rsidP="00633FC4">
      <w:pPr>
        <w:spacing w:line="360" w:lineRule="auto"/>
        <w:jc w:val="both"/>
        <w:rPr>
          <w:rFonts w:ascii="Arial" w:hAnsi="Arial" w:cs="Arial"/>
          <w:sz w:val="24"/>
          <w:szCs w:val="24"/>
        </w:rPr>
      </w:pPr>
      <w:r w:rsidRPr="00056CFC">
        <w:rPr>
          <w:rFonts w:ascii="Arial" w:hAnsi="Arial" w:cs="Arial"/>
          <w:b/>
          <w:sz w:val="24"/>
          <w:szCs w:val="24"/>
        </w:rPr>
        <w:t>5.4</w:t>
      </w:r>
      <w:r w:rsidRPr="00056CFC">
        <w:rPr>
          <w:rFonts w:ascii="Arial" w:hAnsi="Arial" w:cs="Arial"/>
          <w:sz w:val="24"/>
          <w:szCs w:val="24"/>
        </w:rPr>
        <w:t xml:space="preserve">   Unwell children will be assessed by their doctor before they are excluded</w:t>
      </w:r>
    </w:p>
    <w:p w:rsidR="00633FC4" w:rsidRPr="00056CFC" w:rsidRDefault="00633FC4" w:rsidP="00633FC4">
      <w:pPr>
        <w:spacing w:line="360" w:lineRule="auto"/>
        <w:jc w:val="both"/>
        <w:rPr>
          <w:rFonts w:ascii="Arial" w:hAnsi="Arial" w:cs="Arial"/>
          <w:b/>
          <w:sz w:val="24"/>
          <w:szCs w:val="24"/>
        </w:rPr>
      </w:pPr>
    </w:p>
    <w:p w:rsidR="00633FC4" w:rsidRPr="00056CFC" w:rsidRDefault="00633FC4" w:rsidP="00633FC4">
      <w:pPr>
        <w:spacing w:line="360" w:lineRule="auto"/>
        <w:jc w:val="both"/>
        <w:rPr>
          <w:rFonts w:ascii="Arial" w:hAnsi="Arial" w:cs="Arial"/>
          <w:sz w:val="24"/>
          <w:szCs w:val="24"/>
        </w:rPr>
      </w:pPr>
      <w:r w:rsidRPr="00056CFC">
        <w:rPr>
          <w:rFonts w:ascii="Arial" w:hAnsi="Arial" w:cs="Arial"/>
          <w:b/>
          <w:sz w:val="24"/>
          <w:szCs w:val="24"/>
        </w:rPr>
        <w:t>5.5</w:t>
      </w:r>
      <w:r w:rsidRPr="00056CFC">
        <w:rPr>
          <w:rFonts w:ascii="Arial" w:hAnsi="Arial" w:cs="Arial"/>
          <w:sz w:val="24"/>
          <w:szCs w:val="24"/>
        </w:rPr>
        <w:t xml:space="preserve">   Children with abrasions will cover these abrasions whilst attending the centre. If abrasions cannot be covered, as a precaution it may sometimes but not always be necessary for the child to be excluded from the centre until the wound has healed or until abrasion can be covered</w:t>
      </w:r>
    </w:p>
    <w:p w:rsidR="00633FC4" w:rsidRPr="00056CFC" w:rsidRDefault="00633FC4" w:rsidP="00633FC4">
      <w:pPr>
        <w:spacing w:line="360" w:lineRule="auto"/>
        <w:jc w:val="both"/>
        <w:rPr>
          <w:rFonts w:ascii="Arial" w:hAnsi="Arial" w:cs="Arial"/>
          <w:sz w:val="24"/>
          <w:szCs w:val="24"/>
        </w:rPr>
      </w:pPr>
    </w:p>
    <w:p w:rsidR="00633FC4" w:rsidRPr="00056CFC" w:rsidRDefault="00633FC4" w:rsidP="00633FC4">
      <w:pPr>
        <w:spacing w:line="360" w:lineRule="auto"/>
        <w:jc w:val="both"/>
        <w:rPr>
          <w:rFonts w:ascii="Arial" w:hAnsi="Arial" w:cs="Arial"/>
          <w:sz w:val="24"/>
          <w:szCs w:val="24"/>
        </w:rPr>
      </w:pPr>
      <w:r w:rsidRPr="00056CFC">
        <w:rPr>
          <w:rFonts w:ascii="Arial" w:hAnsi="Arial" w:cs="Arial"/>
          <w:b/>
          <w:sz w:val="24"/>
          <w:szCs w:val="24"/>
        </w:rPr>
        <w:t>5.6</w:t>
      </w:r>
      <w:r w:rsidRPr="00056CFC">
        <w:rPr>
          <w:rFonts w:ascii="Arial" w:hAnsi="Arial" w:cs="Arial"/>
          <w:sz w:val="24"/>
          <w:szCs w:val="24"/>
        </w:rPr>
        <w:t xml:space="preserve">   No HIV positive child, staff member or parent shall be denied First Aid at any time</w:t>
      </w:r>
    </w:p>
    <w:p w:rsidR="00633FC4" w:rsidRPr="00056CFC" w:rsidRDefault="00633FC4" w:rsidP="00633FC4">
      <w:pPr>
        <w:spacing w:line="360" w:lineRule="auto"/>
        <w:jc w:val="both"/>
        <w:rPr>
          <w:rFonts w:ascii="Arial" w:hAnsi="Arial" w:cs="Arial"/>
          <w:sz w:val="24"/>
          <w:szCs w:val="24"/>
        </w:rPr>
      </w:pPr>
    </w:p>
    <w:p w:rsidR="00633FC4" w:rsidRPr="00056CFC" w:rsidRDefault="00633FC4" w:rsidP="00633FC4">
      <w:pPr>
        <w:spacing w:line="360" w:lineRule="auto"/>
        <w:jc w:val="both"/>
        <w:rPr>
          <w:rFonts w:ascii="Arial" w:hAnsi="Arial" w:cs="Arial"/>
          <w:sz w:val="24"/>
          <w:szCs w:val="24"/>
        </w:rPr>
      </w:pPr>
      <w:proofErr w:type="gramStart"/>
      <w:r w:rsidRPr="00056CFC">
        <w:rPr>
          <w:rFonts w:ascii="Arial" w:hAnsi="Arial" w:cs="Arial"/>
          <w:b/>
          <w:sz w:val="24"/>
          <w:szCs w:val="24"/>
        </w:rPr>
        <w:t>5.7</w:t>
      </w:r>
      <w:r w:rsidRPr="00056CFC">
        <w:rPr>
          <w:rFonts w:ascii="Arial" w:hAnsi="Arial" w:cs="Arial"/>
          <w:sz w:val="24"/>
          <w:szCs w:val="24"/>
        </w:rPr>
        <w:t xml:space="preserve">  Current</w:t>
      </w:r>
      <w:proofErr w:type="gramEnd"/>
      <w:r w:rsidRPr="00056CFC">
        <w:rPr>
          <w:rFonts w:ascii="Arial" w:hAnsi="Arial" w:cs="Arial"/>
          <w:sz w:val="24"/>
          <w:szCs w:val="24"/>
        </w:rPr>
        <w:t xml:space="preserve"> information about H.I.V. will be available to staff and families on request</w:t>
      </w:r>
    </w:p>
    <w:p w:rsidR="00633FC4" w:rsidRPr="00056CFC" w:rsidRDefault="00633FC4" w:rsidP="00633FC4">
      <w:pPr>
        <w:jc w:val="both"/>
        <w:rPr>
          <w:rFonts w:ascii="Arial" w:hAnsi="Arial" w:cs="Arial"/>
          <w:snapToGrid w:val="0"/>
          <w:sz w:val="24"/>
          <w:szCs w:val="24"/>
        </w:rPr>
      </w:pPr>
    </w:p>
    <w:p w:rsidR="00633FC4" w:rsidRPr="00056CFC" w:rsidRDefault="00633FC4" w:rsidP="00633FC4">
      <w:pPr>
        <w:jc w:val="both"/>
        <w:rPr>
          <w:rFonts w:ascii="Arial" w:hAnsi="Arial" w:cs="Arial"/>
          <w:snapToGrid w:val="0"/>
          <w:sz w:val="24"/>
          <w:szCs w:val="24"/>
        </w:rPr>
      </w:pPr>
    </w:p>
    <w:p w:rsidR="00633FC4" w:rsidRPr="00056CFC" w:rsidRDefault="00633FC4" w:rsidP="00633FC4">
      <w:pPr>
        <w:jc w:val="both"/>
        <w:rPr>
          <w:rFonts w:ascii="Arial" w:hAnsi="Arial" w:cs="Arial"/>
          <w:snapToGrid w:val="0"/>
          <w:sz w:val="24"/>
          <w:szCs w:val="24"/>
        </w:rPr>
      </w:pPr>
    </w:p>
    <w:p w:rsidR="00633FC4" w:rsidRPr="00056CFC" w:rsidRDefault="00633FC4" w:rsidP="00633FC4">
      <w:pPr>
        <w:rPr>
          <w:rFonts w:ascii="Arial" w:hAnsi="Arial" w:cs="Arial"/>
          <w:b/>
          <w:sz w:val="24"/>
          <w:szCs w:val="24"/>
        </w:rPr>
      </w:pPr>
    </w:p>
    <w:p w:rsidR="00633FC4" w:rsidRPr="00056CFC" w:rsidRDefault="00633FC4" w:rsidP="00633FC4">
      <w:pPr>
        <w:rPr>
          <w:rFonts w:ascii="Arial" w:hAnsi="Arial" w:cs="Arial"/>
          <w:b/>
          <w:sz w:val="24"/>
          <w:szCs w:val="24"/>
        </w:rPr>
      </w:pPr>
    </w:p>
    <w:p w:rsidR="001B0796" w:rsidRPr="00056CFC" w:rsidRDefault="001B0796" w:rsidP="00056CFC">
      <w:pPr>
        <w:rPr>
          <w:rFonts w:ascii="Arial" w:hAnsi="Arial" w:cs="Arial"/>
          <w:b/>
          <w:sz w:val="24"/>
          <w:szCs w:val="24"/>
        </w:rPr>
      </w:pPr>
    </w:p>
    <w:p w:rsidR="00431DE1" w:rsidRPr="00056CFC" w:rsidRDefault="00431DE1" w:rsidP="00431DE1">
      <w:pPr>
        <w:pBdr>
          <w:top w:val="double" w:sz="4" w:space="1" w:color="auto"/>
          <w:left w:val="double" w:sz="4" w:space="4" w:color="auto"/>
          <w:bottom w:val="double" w:sz="4" w:space="1" w:color="auto"/>
          <w:right w:val="double" w:sz="4" w:space="4" w:color="auto"/>
        </w:pBdr>
        <w:rPr>
          <w:rFonts w:ascii="Arial" w:hAnsi="Arial" w:cs="Arial"/>
          <w:b/>
          <w:sz w:val="24"/>
          <w:szCs w:val="24"/>
        </w:rPr>
      </w:pPr>
      <w:r w:rsidRPr="00056CFC">
        <w:rPr>
          <w:rFonts w:ascii="Arial" w:hAnsi="Arial" w:cs="Arial"/>
          <w:b/>
          <w:sz w:val="24"/>
          <w:szCs w:val="24"/>
        </w:rPr>
        <w:t>Relevant Early childhood professional standards</w:t>
      </w:r>
    </w:p>
    <w:p w:rsidR="00431DE1" w:rsidRPr="00056CFC" w:rsidRDefault="00431DE1" w:rsidP="00431DE1">
      <w:pPr>
        <w:rPr>
          <w:rFonts w:ascii="Arial" w:hAnsi="Arial" w:cs="Arial"/>
          <w:sz w:val="24"/>
          <w:szCs w:val="24"/>
        </w:rPr>
      </w:pPr>
    </w:p>
    <w:p w:rsidR="002D66C9" w:rsidRPr="00056CFC" w:rsidRDefault="002D66C9" w:rsidP="0097149E">
      <w:pPr>
        <w:spacing w:line="360" w:lineRule="auto"/>
        <w:ind w:left="3600" w:hanging="3600"/>
        <w:rPr>
          <w:rFonts w:ascii="Arial" w:hAnsi="Arial" w:cs="Arial"/>
          <w:sz w:val="24"/>
          <w:szCs w:val="24"/>
        </w:rPr>
      </w:pPr>
      <w:r w:rsidRPr="00056CFC">
        <w:rPr>
          <w:rFonts w:ascii="Arial" w:hAnsi="Arial" w:cs="Arial"/>
          <w:sz w:val="24"/>
          <w:szCs w:val="24"/>
        </w:rPr>
        <w:t>Early Childhood Code of Ethics:</w:t>
      </w:r>
      <w:r w:rsidRPr="00056CFC">
        <w:rPr>
          <w:rFonts w:ascii="Arial" w:hAnsi="Arial" w:cs="Arial"/>
          <w:sz w:val="24"/>
          <w:szCs w:val="24"/>
        </w:rPr>
        <w:tab/>
      </w:r>
      <w:r w:rsidRPr="00056CFC">
        <w:rPr>
          <w:rFonts w:ascii="Arial" w:hAnsi="Arial" w:cs="Arial"/>
          <w:sz w:val="24"/>
          <w:szCs w:val="24"/>
        </w:rPr>
        <w:tab/>
      </w:r>
      <w:r w:rsidRPr="00056CFC">
        <w:rPr>
          <w:rFonts w:ascii="Arial" w:hAnsi="Arial" w:cs="Arial"/>
          <w:sz w:val="24"/>
          <w:szCs w:val="24"/>
        </w:rPr>
        <w:tab/>
        <w:t>1-</w:t>
      </w:r>
      <w:proofErr w:type="gramStart"/>
      <w:r w:rsidRPr="00056CFC">
        <w:rPr>
          <w:rFonts w:ascii="Arial" w:hAnsi="Arial" w:cs="Arial"/>
          <w:sz w:val="24"/>
          <w:szCs w:val="24"/>
        </w:rPr>
        <w:t>1,  1</w:t>
      </w:r>
      <w:proofErr w:type="gramEnd"/>
      <w:r w:rsidRPr="00056CFC">
        <w:rPr>
          <w:rFonts w:ascii="Arial" w:hAnsi="Arial" w:cs="Arial"/>
          <w:sz w:val="24"/>
          <w:szCs w:val="24"/>
        </w:rPr>
        <w:t>-2,  I-5, II-1, IV-2,  IV-3</w:t>
      </w:r>
    </w:p>
    <w:p w:rsidR="002D66C9" w:rsidRPr="00056CFC" w:rsidRDefault="002D66C9" w:rsidP="002D66C9">
      <w:pPr>
        <w:spacing w:line="360" w:lineRule="auto"/>
        <w:rPr>
          <w:rFonts w:ascii="Arial" w:hAnsi="Arial" w:cs="Arial"/>
          <w:sz w:val="24"/>
          <w:szCs w:val="24"/>
        </w:rPr>
      </w:pPr>
      <w:r w:rsidRPr="00056CFC">
        <w:rPr>
          <w:rFonts w:ascii="Arial" w:hAnsi="Arial" w:cs="Arial"/>
          <w:sz w:val="24"/>
          <w:szCs w:val="24"/>
        </w:rPr>
        <w:t>Early Years Learning Framework:</w:t>
      </w:r>
      <w:r w:rsidRPr="00056CFC">
        <w:rPr>
          <w:rFonts w:ascii="Arial" w:hAnsi="Arial" w:cs="Arial"/>
          <w:sz w:val="24"/>
          <w:szCs w:val="24"/>
        </w:rPr>
        <w:tab/>
      </w:r>
      <w:r w:rsidRPr="00056CFC">
        <w:rPr>
          <w:rFonts w:ascii="Arial" w:hAnsi="Arial" w:cs="Arial"/>
          <w:sz w:val="24"/>
          <w:szCs w:val="24"/>
        </w:rPr>
        <w:tab/>
      </w:r>
      <w:r w:rsidRPr="00056CFC">
        <w:rPr>
          <w:rFonts w:ascii="Arial" w:hAnsi="Arial" w:cs="Arial"/>
          <w:sz w:val="24"/>
          <w:szCs w:val="24"/>
        </w:rPr>
        <w:tab/>
        <w:t>Outcomes 1.1</w:t>
      </w:r>
      <w:proofErr w:type="gramStart"/>
      <w:r w:rsidRPr="00056CFC">
        <w:rPr>
          <w:rFonts w:ascii="Arial" w:hAnsi="Arial" w:cs="Arial"/>
          <w:sz w:val="24"/>
          <w:szCs w:val="24"/>
        </w:rPr>
        <w:t>,  –</w:t>
      </w:r>
      <w:proofErr w:type="gramEnd"/>
      <w:r w:rsidRPr="00056CFC">
        <w:rPr>
          <w:rFonts w:ascii="Arial" w:hAnsi="Arial" w:cs="Arial"/>
          <w:sz w:val="24"/>
          <w:szCs w:val="24"/>
        </w:rPr>
        <w:t xml:space="preserve">  Principles – 1, 2, 4</w:t>
      </w:r>
    </w:p>
    <w:p w:rsidR="00431DE1" w:rsidRPr="00056CFC" w:rsidRDefault="002D66C9" w:rsidP="0097149E">
      <w:pPr>
        <w:spacing w:line="360" w:lineRule="auto"/>
        <w:ind w:left="3600" w:hanging="3600"/>
        <w:rPr>
          <w:rFonts w:ascii="Arial" w:hAnsi="Arial" w:cs="Arial"/>
          <w:sz w:val="24"/>
          <w:szCs w:val="24"/>
        </w:rPr>
      </w:pPr>
      <w:r w:rsidRPr="00056CFC">
        <w:rPr>
          <w:rFonts w:ascii="Arial" w:hAnsi="Arial" w:cs="Arial"/>
          <w:sz w:val="24"/>
          <w:szCs w:val="24"/>
        </w:rPr>
        <w:t xml:space="preserve">Education &amp; Care Services </w:t>
      </w:r>
      <w:r w:rsidR="00431DE1" w:rsidRPr="00056CFC">
        <w:rPr>
          <w:rFonts w:ascii="Arial" w:hAnsi="Arial" w:cs="Arial"/>
          <w:sz w:val="24"/>
          <w:szCs w:val="24"/>
        </w:rPr>
        <w:t>National Regulations:</w:t>
      </w:r>
      <w:r w:rsidR="00431DE1" w:rsidRPr="00056CFC">
        <w:rPr>
          <w:rFonts w:ascii="Arial" w:hAnsi="Arial" w:cs="Arial"/>
          <w:sz w:val="24"/>
          <w:szCs w:val="24"/>
        </w:rPr>
        <w:tab/>
      </w:r>
      <w:proofErr w:type="gramStart"/>
      <w:r w:rsidR="008B6B0D" w:rsidRPr="00056CFC">
        <w:rPr>
          <w:rFonts w:ascii="Arial" w:hAnsi="Arial" w:cs="Arial"/>
          <w:sz w:val="24"/>
          <w:szCs w:val="24"/>
        </w:rPr>
        <w:t>100,  104</w:t>
      </w:r>
      <w:proofErr w:type="gramEnd"/>
      <w:r w:rsidR="008B6B0D" w:rsidRPr="00056CFC">
        <w:rPr>
          <w:rFonts w:ascii="Arial" w:hAnsi="Arial" w:cs="Arial"/>
          <w:sz w:val="24"/>
          <w:szCs w:val="24"/>
        </w:rPr>
        <w:t>-106,  151,  169,  170,  174,  175</w:t>
      </w:r>
    </w:p>
    <w:p w:rsidR="00431DE1" w:rsidRPr="00056CFC" w:rsidRDefault="00431DE1" w:rsidP="0097149E">
      <w:pPr>
        <w:spacing w:line="360" w:lineRule="auto"/>
        <w:ind w:left="3600" w:hanging="3600"/>
        <w:rPr>
          <w:rFonts w:ascii="Arial" w:hAnsi="Arial" w:cs="Arial"/>
          <w:sz w:val="24"/>
          <w:szCs w:val="24"/>
        </w:rPr>
      </w:pPr>
      <w:r w:rsidRPr="00056CFC">
        <w:rPr>
          <w:rFonts w:ascii="Arial" w:hAnsi="Arial" w:cs="Arial"/>
          <w:sz w:val="24"/>
          <w:szCs w:val="24"/>
        </w:rPr>
        <w:t>National Quality Framework:</w:t>
      </w:r>
      <w:r w:rsidRPr="00056CFC">
        <w:rPr>
          <w:rFonts w:ascii="Arial" w:hAnsi="Arial" w:cs="Arial"/>
          <w:sz w:val="24"/>
          <w:szCs w:val="24"/>
        </w:rPr>
        <w:tab/>
      </w:r>
      <w:r w:rsidR="002D66C9" w:rsidRPr="00056CFC">
        <w:rPr>
          <w:rFonts w:ascii="Arial" w:hAnsi="Arial" w:cs="Arial"/>
          <w:sz w:val="24"/>
          <w:szCs w:val="24"/>
        </w:rPr>
        <w:tab/>
      </w:r>
      <w:r w:rsidR="002D66C9" w:rsidRPr="00056CFC">
        <w:rPr>
          <w:rFonts w:ascii="Arial" w:hAnsi="Arial" w:cs="Arial"/>
          <w:sz w:val="24"/>
          <w:szCs w:val="24"/>
        </w:rPr>
        <w:tab/>
      </w:r>
      <w:r w:rsidRPr="00056CFC">
        <w:rPr>
          <w:rFonts w:ascii="Arial" w:hAnsi="Arial" w:cs="Arial"/>
          <w:sz w:val="24"/>
          <w:szCs w:val="24"/>
        </w:rPr>
        <w:t xml:space="preserve">Quality areas – </w:t>
      </w:r>
      <w:r w:rsidRPr="00056CFC">
        <w:rPr>
          <w:rFonts w:ascii="Arial" w:hAnsi="Arial" w:cs="Arial"/>
          <w:sz w:val="24"/>
          <w:szCs w:val="24"/>
        </w:rPr>
        <w:tab/>
      </w:r>
      <w:r w:rsidR="008B6B0D" w:rsidRPr="00056CFC">
        <w:rPr>
          <w:rFonts w:ascii="Arial" w:hAnsi="Arial" w:cs="Arial"/>
          <w:sz w:val="24"/>
          <w:szCs w:val="24"/>
        </w:rPr>
        <w:t>2.</w:t>
      </w:r>
      <w:proofErr w:type="gramStart"/>
      <w:r w:rsidR="008B6B0D" w:rsidRPr="00056CFC">
        <w:rPr>
          <w:rFonts w:ascii="Arial" w:hAnsi="Arial" w:cs="Arial"/>
          <w:sz w:val="24"/>
          <w:szCs w:val="24"/>
        </w:rPr>
        <w:t xml:space="preserve">1,   </w:t>
      </w:r>
      <w:proofErr w:type="gramEnd"/>
      <w:r w:rsidR="008B6B0D" w:rsidRPr="00056CFC">
        <w:rPr>
          <w:rFonts w:ascii="Arial" w:hAnsi="Arial" w:cs="Arial"/>
          <w:sz w:val="24"/>
          <w:szCs w:val="24"/>
        </w:rPr>
        <w:t xml:space="preserve">2.3,  </w:t>
      </w:r>
      <w:r w:rsidRPr="00056CFC">
        <w:rPr>
          <w:rFonts w:ascii="Arial" w:hAnsi="Arial" w:cs="Arial"/>
          <w:sz w:val="24"/>
          <w:szCs w:val="24"/>
        </w:rPr>
        <w:t>5.1</w:t>
      </w:r>
      <w:r w:rsidR="008B6B0D" w:rsidRPr="00056CFC">
        <w:rPr>
          <w:rFonts w:ascii="Arial" w:hAnsi="Arial" w:cs="Arial"/>
          <w:sz w:val="24"/>
          <w:szCs w:val="24"/>
        </w:rPr>
        <w:t>.1</w:t>
      </w:r>
      <w:r w:rsidRPr="00056CFC">
        <w:rPr>
          <w:rFonts w:ascii="Arial" w:hAnsi="Arial" w:cs="Arial"/>
          <w:sz w:val="24"/>
          <w:szCs w:val="24"/>
        </w:rPr>
        <w:t xml:space="preserve">, </w:t>
      </w:r>
      <w:r w:rsidR="008B6B0D" w:rsidRPr="00056CFC">
        <w:rPr>
          <w:rFonts w:ascii="Arial" w:hAnsi="Arial" w:cs="Arial"/>
          <w:sz w:val="24"/>
          <w:szCs w:val="24"/>
        </w:rPr>
        <w:t xml:space="preserve"> 6.2.1,  </w:t>
      </w:r>
      <w:r w:rsidRPr="00056CFC">
        <w:rPr>
          <w:rFonts w:ascii="Arial" w:hAnsi="Arial" w:cs="Arial"/>
          <w:sz w:val="24"/>
          <w:szCs w:val="24"/>
        </w:rPr>
        <w:t>6.3.1</w:t>
      </w:r>
    </w:p>
    <w:p w:rsidR="00431DE1" w:rsidRPr="00056CFC" w:rsidRDefault="00431DE1" w:rsidP="0097149E">
      <w:pPr>
        <w:spacing w:line="360" w:lineRule="auto"/>
        <w:rPr>
          <w:rFonts w:ascii="Arial" w:hAnsi="Arial" w:cs="Arial"/>
          <w:sz w:val="24"/>
          <w:szCs w:val="24"/>
        </w:rPr>
      </w:pPr>
    </w:p>
    <w:p w:rsidR="00431DE1" w:rsidRPr="00056CFC" w:rsidRDefault="00431DE1" w:rsidP="00431DE1">
      <w:pPr>
        <w:pBdr>
          <w:top w:val="double" w:sz="4" w:space="1" w:color="auto"/>
          <w:left w:val="double" w:sz="4" w:space="4" w:color="auto"/>
          <w:bottom w:val="double" w:sz="4" w:space="1" w:color="auto"/>
          <w:right w:val="double" w:sz="4" w:space="4" w:color="auto"/>
        </w:pBdr>
        <w:rPr>
          <w:rFonts w:ascii="Arial" w:hAnsi="Arial" w:cs="Arial"/>
          <w:b/>
          <w:sz w:val="24"/>
          <w:szCs w:val="24"/>
        </w:rPr>
      </w:pPr>
      <w:r w:rsidRPr="00056CFC">
        <w:rPr>
          <w:rFonts w:ascii="Arial" w:hAnsi="Arial" w:cs="Arial"/>
          <w:b/>
          <w:sz w:val="24"/>
          <w:szCs w:val="24"/>
        </w:rPr>
        <w:lastRenderedPageBreak/>
        <w:t>Sources/References</w:t>
      </w:r>
    </w:p>
    <w:p w:rsidR="00431DE1" w:rsidRPr="00056CFC" w:rsidRDefault="00431DE1" w:rsidP="00431DE1">
      <w:pPr>
        <w:rPr>
          <w:rFonts w:ascii="Arial" w:hAnsi="Arial" w:cs="Arial"/>
          <w:b/>
          <w:sz w:val="24"/>
          <w:szCs w:val="24"/>
        </w:rPr>
      </w:pPr>
    </w:p>
    <w:p w:rsidR="00E04F29" w:rsidRPr="00056CFC" w:rsidRDefault="00431DE1" w:rsidP="0097149E">
      <w:pPr>
        <w:spacing w:line="360" w:lineRule="auto"/>
        <w:rPr>
          <w:rFonts w:ascii="Arial" w:hAnsi="Arial" w:cs="Arial"/>
          <w:sz w:val="24"/>
          <w:szCs w:val="24"/>
        </w:rPr>
      </w:pPr>
      <w:r w:rsidRPr="00056CFC">
        <w:rPr>
          <w:rFonts w:ascii="Arial" w:hAnsi="Arial" w:cs="Arial"/>
          <w:sz w:val="24"/>
          <w:szCs w:val="24"/>
        </w:rPr>
        <w:t>Children’s Services Regulations 20</w:t>
      </w:r>
      <w:r w:rsidR="00056CFC">
        <w:rPr>
          <w:rFonts w:ascii="Arial" w:hAnsi="Arial" w:cs="Arial"/>
          <w:sz w:val="24"/>
          <w:szCs w:val="24"/>
        </w:rPr>
        <w:t>11</w:t>
      </w:r>
    </w:p>
    <w:p w:rsidR="002D66C9" w:rsidRPr="00056CFC" w:rsidRDefault="002D66C9" w:rsidP="0097149E">
      <w:pPr>
        <w:spacing w:line="360" w:lineRule="auto"/>
        <w:rPr>
          <w:rFonts w:ascii="Arial" w:hAnsi="Arial" w:cs="Arial"/>
          <w:sz w:val="24"/>
          <w:szCs w:val="24"/>
        </w:rPr>
      </w:pPr>
    </w:p>
    <w:p w:rsidR="00146362" w:rsidRPr="00056CFC" w:rsidRDefault="00431DE1" w:rsidP="0097149E">
      <w:pPr>
        <w:spacing w:line="360" w:lineRule="auto"/>
        <w:rPr>
          <w:rFonts w:ascii="Arial" w:hAnsi="Arial" w:cs="Arial"/>
          <w:sz w:val="24"/>
          <w:szCs w:val="24"/>
        </w:rPr>
      </w:pPr>
      <w:r w:rsidRPr="00056CFC">
        <w:rPr>
          <w:rFonts w:ascii="Arial" w:hAnsi="Arial" w:cs="Arial"/>
          <w:sz w:val="24"/>
          <w:szCs w:val="24"/>
        </w:rPr>
        <w:t>Children’s Services Amendment Regulation 2010</w:t>
      </w:r>
    </w:p>
    <w:p w:rsidR="002D66C9" w:rsidRPr="00056CFC" w:rsidRDefault="002D66C9" w:rsidP="0097149E">
      <w:pPr>
        <w:spacing w:line="360" w:lineRule="auto"/>
        <w:rPr>
          <w:rFonts w:ascii="Arial" w:hAnsi="Arial" w:cs="Arial"/>
          <w:sz w:val="24"/>
          <w:szCs w:val="24"/>
        </w:rPr>
      </w:pPr>
    </w:p>
    <w:p w:rsidR="00E04F29" w:rsidRPr="00056CFC" w:rsidRDefault="00E04F29" w:rsidP="0097149E">
      <w:pPr>
        <w:spacing w:line="360" w:lineRule="auto"/>
        <w:rPr>
          <w:rFonts w:ascii="Arial" w:hAnsi="Arial" w:cs="Arial"/>
          <w:sz w:val="24"/>
          <w:szCs w:val="24"/>
        </w:rPr>
      </w:pPr>
      <w:r w:rsidRPr="00056CFC">
        <w:rPr>
          <w:rFonts w:ascii="Arial" w:hAnsi="Arial" w:cs="Arial"/>
          <w:sz w:val="24"/>
          <w:szCs w:val="24"/>
        </w:rPr>
        <w:t xml:space="preserve">Anaphylaxis Australia </w:t>
      </w:r>
    </w:p>
    <w:p w:rsidR="00E04F29" w:rsidRPr="00056CFC" w:rsidRDefault="00E04F29" w:rsidP="0097149E">
      <w:pPr>
        <w:spacing w:line="360" w:lineRule="auto"/>
        <w:rPr>
          <w:rFonts w:ascii="Arial" w:hAnsi="Arial" w:cs="Arial"/>
          <w:sz w:val="24"/>
          <w:szCs w:val="24"/>
        </w:rPr>
      </w:pPr>
      <w:r w:rsidRPr="00056CFC">
        <w:rPr>
          <w:rFonts w:ascii="Arial" w:hAnsi="Arial" w:cs="Arial"/>
          <w:sz w:val="24"/>
          <w:szCs w:val="24"/>
        </w:rPr>
        <w:t>http://www.allergy facts.org.au/foodalerts.asp</w:t>
      </w:r>
    </w:p>
    <w:p w:rsidR="00E04F29" w:rsidRPr="00056CFC" w:rsidRDefault="00E04F29" w:rsidP="0097149E">
      <w:pPr>
        <w:spacing w:line="360" w:lineRule="auto"/>
        <w:rPr>
          <w:rFonts w:ascii="Arial" w:hAnsi="Arial" w:cs="Arial"/>
          <w:sz w:val="24"/>
          <w:szCs w:val="24"/>
        </w:rPr>
      </w:pPr>
    </w:p>
    <w:p w:rsidR="00E04F29" w:rsidRPr="00056CFC" w:rsidRDefault="00E04F29" w:rsidP="0097149E">
      <w:pPr>
        <w:spacing w:line="360" w:lineRule="auto"/>
        <w:rPr>
          <w:rFonts w:ascii="Arial" w:hAnsi="Arial" w:cs="Arial"/>
          <w:sz w:val="24"/>
          <w:szCs w:val="24"/>
        </w:rPr>
      </w:pPr>
      <w:r w:rsidRPr="00056CFC">
        <w:rPr>
          <w:rFonts w:ascii="Arial" w:hAnsi="Arial" w:cs="Arial"/>
          <w:sz w:val="24"/>
          <w:szCs w:val="24"/>
        </w:rPr>
        <w:t>Asthma Facts. Asthma Foundation Australia</w:t>
      </w:r>
    </w:p>
    <w:p w:rsidR="00E04F29" w:rsidRPr="00056CFC" w:rsidRDefault="00E04F29" w:rsidP="0097149E">
      <w:pPr>
        <w:spacing w:line="360" w:lineRule="auto"/>
        <w:rPr>
          <w:rFonts w:ascii="Arial" w:hAnsi="Arial" w:cs="Arial"/>
          <w:sz w:val="24"/>
          <w:szCs w:val="24"/>
        </w:rPr>
      </w:pPr>
      <w:r w:rsidRPr="00056CFC">
        <w:rPr>
          <w:rFonts w:ascii="Arial" w:hAnsi="Arial" w:cs="Arial"/>
          <w:sz w:val="24"/>
          <w:szCs w:val="24"/>
        </w:rPr>
        <w:t>http.//www.asthmaaustralia.org.au</w:t>
      </w:r>
    </w:p>
    <w:p w:rsidR="00E04F29" w:rsidRPr="00056CFC" w:rsidRDefault="00E04F29" w:rsidP="0097149E">
      <w:pPr>
        <w:spacing w:line="360" w:lineRule="auto"/>
        <w:rPr>
          <w:rFonts w:ascii="Arial" w:hAnsi="Arial" w:cs="Arial"/>
          <w:sz w:val="24"/>
          <w:szCs w:val="24"/>
        </w:rPr>
      </w:pPr>
    </w:p>
    <w:p w:rsidR="00E04F29" w:rsidRPr="00056CFC" w:rsidRDefault="00E04F29" w:rsidP="0097149E">
      <w:pPr>
        <w:spacing w:line="360" w:lineRule="auto"/>
        <w:rPr>
          <w:rFonts w:ascii="Arial" w:hAnsi="Arial" w:cs="Arial"/>
          <w:sz w:val="24"/>
          <w:szCs w:val="24"/>
        </w:rPr>
      </w:pPr>
      <w:r w:rsidRPr="00056CFC">
        <w:rPr>
          <w:rFonts w:ascii="Arial" w:hAnsi="Arial" w:cs="Arial"/>
          <w:sz w:val="24"/>
          <w:szCs w:val="24"/>
        </w:rPr>
        <w:t>NSW Government: NSW Health: Allergies &amp; Anaphylaxis</w:t>
      </w:r>
    </w:p>
    <w:p w:rsidR="00E04F29" w:rsidRPr="00056CFC" w:rsidRDefault="008951CF" w:rsidP="0097149E">
      <w:pPr>
        <w:spacing w:line="360" w:lineRule="auto"/>
        <w:rPr>
          <w:rFonts w:ascii="Arial" w:hAnsi="Arial" w:cs="Arial"/>
          <w:sz w:val="24"/>
          <w:szCs w:val="24"/>
        </w:rPr>
      </w:pPr>
      <w:hyperlink r:id="rId7" w:history="1">
        <w:r w:rsidR="00E04F29" w:rsidRPr="00056CFC">
          <w:rPr>
            <w:rStyle w:val="Hyperlink"/>
            <w:rFonts w:ascii="Arial" w:hAnsi="Arial" w:cs="Arial"/>
            <w:sz w:val="24"/>
            <w:szCs w:val="24"/>
          </w:rPr>
          <w:t>http://www.health.nswgov.au/factsheets/general/allergies.html</w:t>
        </w:r>
      </w:hyperlink>
    </w:p>
    <w:p w:rsidR="00E04F29" w:rsidRPr="00056CFC" w:rsidRDefault="00E04F29" w:rsidP="0097149E">
      <w:pPr>
        <w:spacing w:line="360" w:lineRule="auto"/>
        <w:rPr>
          <w:rFonts w:ascii="Arial" w:hAnsi="Arial" w:cs="Arial"/>
          <w:sz w:val="24"/>
          <w:szCs w:val="24"/>
        </w:rPr>
      </w:pPr>
    </w:p>
    <w:p w:rsidR="00E04F29" w:rsidRPr="00056CFC" w:rsidRDefault="00E04F29" w:rsidP="0097149E">
      <w:pPr>
        <w:spacing w:line="360" w:lineRule="auto"/>
        <w:rPr>
          <w:rFonts w:ascii="Arial" w:hAnsi="Arial" w:cs="Arial"/>
          <w:sz w:val="24"/>
          <w:szCs w:val="24"/>
        </w:rPr>
      </w:pPr>
      <w:r w:rsidRPr="00056CFC">
        <w:rPr>
          <w:rFonts w:ascii="Arial" w:hAnsi="Arial" w:cs="Arial"/>
          <w:sz w:val="24"/>
          <w:szCs w:val="24"/>
        </w:rPr>
        <w:t>NSW Government: NSW Health. Head lice</w:t>
      </w:r>
    </w:p>
    <w:p w:rsidR="00633FC4" w:rsidRPr="00056CFC" w:rsidRDefault="008951CF" w:rsidP="00633FC4">
      <w:pPr>
        <w:pBdr>
          <w:top w:val="double" w:sz="4" w:space="1" w:color="auto"/>
          <w:left w:val="double" w:sz="4" w:space="4" w:color="auto"/>
          <w:bottom w:val="double" w:sz="4" w:space="1" w:color="auto"/>
          <w:right w:val="double" w:sz="4" w:space="4" w:color="auto"/>
        </w:pBdr>
        <w:rPr>
          <w:rFonts w:ascii="Arial" w:hAnsi="Arial" w:cs="Arial"/>
          <w:b/>
          <w:sz w:val="24"/>
          <w:szCs w:val="24"/>
        </w:rPr>
      </w:pPr>
      <w:hyperlink r:id="rId8" w:history="1">
        <w:r w:rsidR="00E04F29" w:rsidRPr="00056CFC">
          <w:rPr>
            <w:rStyle w:val="Hyperlink"/>
            <w:rFonts w:ascii="Arial" w:hAnsi="Arial" w:cs="Arial"/>
            <w:sz w:val="24"/>
            <w:szCs w:val="24"/>
          </w:rPr>
          <w:t>http://www.health.nsw.gov.au/PublicHealth/environment/headlice/index.asp</w:t>
        </w:r>
      </w:hyperlink>
      <w:r w:rsidR="00633FC4" w:rsidRPr="00056CFC">
        <w:rPr>
          <w:rFonts w:ascii="Arial" w:hAnsi="Arial" w:cs="Arial"/>
          <w:b/>
          <w:sz w:val="24"/>
          <w:szCs w:val="24"/>
        </w:rPr>
        <w:t xml:space="preserve"> Legislative Requirements</w:t>
      </w:r>
    </w:p>
    <w:p w:rsidR="00633FC4" w:rsidRPr="00056CFC" w:rsidRDefault="00633FC4" w:rsidP="00633FC4">
      <w:pPr>
        <w:rPr>
          <w:rFonts w:ascii="Arial" w:hAnsi="Arial" w:cs="Arial"/>
          <w:sz w:val="24"/>
          <w:szCs w:val="24"/>
        </w:rPr>
      </w:pPr>
    </w:p>
    <w:p w:rsidR="00633FC4" w:rsidRPr="00056CFC" w:rsidRDefault="00633FC4" w:rsidP="00633FC4">
      <w:pPr>
        <w:spacing w:line="360" w:lineRule="auto"/>
        <w:rPr>
          <w:rFonts w:ascii="Arial" w:hAnsi="Arial" w:cs="Arial"/>
          <w:sz w:val="24"/>
          <w:szCs w:val="24"/>
        </w:rPr>
      </w:pPr>
      <w:r w:rsidRPr="00056CFC">
        <w:rPr>
          <w:rFonts w:ascii="Arial" w:hAnsi="Arial" w:cs="Arial"/>
          <w:sz w:val="24"/>
          <w:szCs w:val="24"/>
        </w:rPr>
        <w:t>Children’s Services Regulation 2004</w:t>
      </w:r>
    </w:p>
    <w:p w:rsidR="00633FC4" w:rsidRPr="00056CFC" w:rsidRDefault="00633FC4" w:rsidP="00633FC4">
      <w:pPr>
        <w:spacing w:line="360" w:lineRule="auto"/>
        <w:rPr>
          <w:rFonts w:ascii="Arial" w:hAnsi="Arial" w:cs="Arial"/>
          <w:sz w:val="24"/>
          <w:szCs w:val="24"/>
        </w:rPr>
      </w:pPr>
      <w:r w:rsidRPr="00056CFC">
        <w:rPr>
          <w:rFonts w:ascii="Arial" w:hAnsi="Arial" w:cs="Arial"/>
          <w:sz w:val="24"/>
          <w:szCs w:val="24"/>
        </w:rPr>
        <w:t>Occupational Health and Safety Act 2000</w:t>
      </w:r>
    </w:p>
    <w:p w:rsidR="00633FC4" w:rsidRPr="00056CFC" w:rsidRDefault="00633FC4" w:rsidP="00633FC4">
      <w:pPr>
        <w:spacing w:line="360" w:lineRule="auto"/>
        <w:rPr>
          <w:rFonts w:ascii="Arial" w:hAnsi="Arial" w:cs="Arial"/>
          <w:sz w:val="24"/>
          <w:szCs w:val="24"/>
        </w:rPr>
      </w:pPr>
      <w:r w:rsidRPr="00056CFC">
        <w:rPr>
          <w:rFonts w:ascii="Arial" w:hAnsi="Arial" w:cs="Arial"/>
          <w:sz w:val="24"/>
          <w:szCs w:val="24"/>
        </w:rPr>
        <w:t>Occupational Health and Safety Regulation 2001</w:t>
      </w:r>
    </w:p>
    <w:p w:rsidR="00633FC4" w:rsidRPr="00056CFC" w:rsidRDefault="00633FC4" w:rsidP="00633FC4">
      <w:pPr>
        <w:rPr>
          <w:rFonts w:ascii="Arial" w:hAnsi="Arial" w:cs="Arial"/>
          <w:b/>
          <w:sz w:val="24"/>
          <w:szCs w:val="24"/>
        </w:rPr>
      </w:pPr>
    </w:p>
    <w:p w:rsidR="00633FC4" w:rsidRPr="00056CFC" w:rsidRDefault="00633FC4" w:rsidP="00633FC4">
      <w:pPr>
        <w:pBdr>
          <w:top w:val="double" w:sz="4" w:space="1" w:color="auto"/>
          <w:left w:val="double" w:sz="4" w:space="4" w:color="auto"/>
          <w:bottom w:val="double" w:sz="4" w:space="1" w:color="auto"/>
          <w:right w:val="double" w:sz="4" w:space="4" w:color="auto"/>
        </w:pBdr>
        <w:rPr>
          <w:rFonts w:ascii="Arial" w:hAnsi="Arial" w:cs="Arial"/>
          <w:b/>
          <w:sz w:val="24"/>
          <w:szCs w:val="24"/>
        </w:rPr>
      </w:pPr>
      <w:r w:rsidRPr="00056CFC">
        <w:rPr>
          <w:rFonts w:ascii="Arial" w:hAnsi="Arial" w:cs="Arial"/>
          <w:b/>
          <w:sz w:val="24"/>
          <w:szCs w:val="24"/>
        </w:rPr>
        <w:t>Who is affected by this policy?</w:t>
      </w:r>
    </w:p>
    <w:p w:rsidR="00633FC4" w:rsidRPr="00056CFC" w:rsidRDefault="00633FC4" w:rsidP="00633FC4">
      <w:pPr>
        <w:rPr>
          <w:rFonts w:ascii="Arial" w:hAnsi="Arial" w:cs="Arial"/>
          <w:b/>
          <w:sz w:val="24"/>
          <w:szCs w:val="24"/>
        </w:rPr>
      </w:pPr>
    </w:p>
    <w:p w:rsidR="00633FC4" w:rsidRPr="00056CFC" w:rsidRDefault="00633FC4" w:rsidP="00633FC4">
      <w:pPr>
        <w:spacing w:line="360" w:lineRule="auto"/>
        <w:rPr>
          <w:rFonts w:ascii="Arial" w:hAnsi="Arial" w:cs="Arial"/>
          <w:sz w:val="24"/>
          <w:szCs w:val="24"/>
        </w:rPr>
      </w:pPr>
      <w:r w:rsidRPr="00056CFC">
        <w:rPr>
          <w:rFonts w:ascii="Arial" w:hAnsi="Arial" w:cs="Arial"/>
          <w:sz w:val="24"/>
          <w:szCs w:val="24"/>
        </w:rPr>
        <w:t>Children</w:t>
      </w:r>
    </w:p>
    <w:p w:rsidR="00633FC4" w:rsidRPr="00056CFC" w:rsidRDefault="00633FC4" w:rsidP="00633FC4">
      <w:pPr>
        <w:spacing w:line="360" w:lineRule="auto"/>
        <w:rPr>
          <w:rFonts w:ascii="Arial" w:hAnsi="Arial" w:cs="Arial"/>
          <w:sz w:val="24"/>
          <w:szCs w:val="24"/>
        </w:rPr>
      </w:pPr>
      <w:r w:rsidRPr="00056CFC">
        <w:rPr>
          <w:rFonts w:ascii="Arial" w:hAnsi="Arial" w:cs="Arial"/>
          <w:sz w:val="24"/>
          <w:szCs w:val="24"/>
        </w:rPr>
        <w:t>Families</w:t>
      </w:r>
    </w:p>
    <w:p w:rsidR="00633FC4" w:rsidRPr="00056CFC" w:rsidRDefault="00633FC4" w:rsidP="00633FC4">
      <w:pPr>
        <w:spacing w:line="360" w:lineRule="auto"/>
        <w:rPr>
          <w:rFonts w:ascii="Arial" w:hAnsi="Arial" w:cs="Arial"/>
          <w:sz w:val="24"/>
          <w:szCs w:val="24"/>
        </w:rPr>
      </w:pPr>
      <w:r w:rsidRPr="00056CFC">
        <w:rPr>
          <w:rFonts w:ascii="Arial" w:hAnsi="Arial" w:cs="Arial"/>
          <w:sz w:val="24"/>
          <w:szCs w:val="24"/>
        </w:rPr>
        <w:t xml:space="preserve">Staff </w:t>
      </w:r>
    </w:p>
    <w:p w:rsidR="00633FC4" w:rsidRPr="00056CFC" w:rsidRDefault="00633FC4" w:rsidP="00633FC4">
      <w:pPr>
        <w:spacing w:line="360" w:lineRule="auto"/>
        <w:rPr>
          <w:rFonts w:ascii="Arial" w:hAnsi="Arial" w:cs="Arial"/>
          <w:b/>
          <w:sz w:val="24"/>
          <w:szCs w:val="24"/>
        </w:rPr>
      </w:pPr>
      <w:r w:rsidRPr="00056CFC">
        <w:rPr>
          <w:rFonts w:ascii="Arial" w:hAnsi="Arial" w:cs="Arial"/>
          <w:sz w:val="24"/>
          <w:szCs w:val="24"/>
        </w:rPr>
        <w:t>Management</w:t>
      </w:r>
    </w:p>
    <w:p w:rsidR="0097149E" w:rsidRDefault="0097149E" w:rsidP="00824670">
      <w:pPr>
        <w:spacing w:line="360" w:lineRule="auto"/>
        <w:rPr>
          <w:rStyle w:val="Hyperlink"/>
          <w:rFonts w:ascii="Arial" w:hAnsi="Arial" w:cs="Arial"/>
        </w:rPr>
      </w:pPr>
    </w:p>
    <w:p w:rsidR="00633FC4" w:rsidRDefault="00633FC4" w:rsidP="00824670">
      <w:pPr>
        <w:spacing w:line="360" w:lineRule="auto"/>
        <w:rPr>
          <w:rFonts w:ascii="Arial" w:hAnsi="Arial" w:cs="Arial"/>
        </w:rPr>
      </w:pPr>
    </w:p>
    <w:p w:rsidR="0097149E" w:rsidRDefault="0097149E" w:rsidP="00E04F29">
      <w:pPr>
        <w:rPr>
          <w:rFonts w:ascii="Arial" w:hAnsi="Arial" w:cs="Arial"/>
        </w:rPr>
      </w:pPr>
    </w:p>
    <w:p w:rsidR="00E04F29" w:rsidRDefault="00E04F29" w:rsidP="00E04F29">
      <w:pPr>
        <w:rPr>
          <w:rFonts w:ascii="Arial" w:hAnsi="Arial" w:cs="Arial"/>
        </w:rPr>
      </w:pPr>
    </w:p>
    <w:sectPr w:rsidR="00E04F29" w:rsidSect="00573616">
      <w:headerReference w:type="even" r:id="rId9"/>
      <w:headerReference w:type="default" r:id="rId10"/>
      <w:footerReference w:type="even" r:id="rId11"/>
      <w:footerReference w:type="default" r:id="rId12"/>
      <w:headerReference w:type="first" r:id="rId13"/>
      <w:footerReference w:type="first" r:id="rId14"/>
      <w:pgSz w:w="11906" w:h="16838"/>
      <w:pgMar w:top="270" w:right="1273" w:bottom="1134"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1CF" w:rsidRDefault="008951CF" w:rsidP="00146362">
      <w:r>
        <w:separator/>
      </w:r>
    </w:p>
  </w:endnote>
  <w:endnote w:type="continuationSeparator" w:id="0">
    <w:p w:rsidR="008951CF" w:rsidRDefault="008951CF" w:rsidP="0014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 14pt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362" w:rsidRDefault="00146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146362">
      <w:tc>
        <w:tcPr>
          <w:tcW w:w="918" w:type="dxa"/>
        </w:tcPr>
        <w:p w:rsidR="00146362" w:rsidRDefault="00863273">
          <w:pPr>
            <w:pStyle w:val="Footer"/>
            <w:jc w:val="right"/>
            <w:rPr>
              <w:b/>
              <w:color w:val="4F81BD" w:themeColor="accent1"/>
              <w:sz w:val="32"/>
              <w:szCs w:val="32"/>
            </w:rPr>
          </w:pPr>
          <w:r>
            <w:fldChar w:fldCharType="begin"/>
          </w:r>
          <w:r>
            <w:instrText xml:space="preserve"> PAGE   \* MERGEFORMAT </w:instrText>
          </w:r>
          <w:r>
            <w:fldChar w:fldCharType="separate"/>
          </w:r>
          <w:r w:rsidR="004862C9" w:rsidRPr="004862C9">
            <w:rPr>
              <w:b/>
              <w:noProof/>
              <w:color w:val="4F81BD" w:themeColor="accent1"/>
              <w:sz w:val="32"/>
              <w:szCs w:val="32"/>
            </w:rPr>
            <w:t>8</w:t>
          </w:r>
          <w:r>
            <w:rPr>
              <w:b/>
              <w:noProof/>
              <w:color w:val="4F81BD" w:themeColor="accent1"/>
              <w:sz w:val="32"/>
              <w:szCs w:val="32"/>
            </w:rPr>
            <w:fldChar w:fldCharType="end"/>
          </w:r>
        </w:p>
      </w:tc>
      <w:tc>
        <w:tcPr>
          <w:tcW w:w="7938" w:type="dxa"/>
        </w:tcPr>
        <w:p w:rsidR="00146362" w:rsidRDefault="00146362" w:rsidP="00146362">
          <w:pPr>
            <w:pStyle w:val="Footer"/>
            <w:jc w:val="center"/>
          </w:pPr>
          <w:r>
            <w:t>Junee Area Network Group</w:t>
          </w:r>
        </w:p>
      </w:tc>
    </w:tr>
  </w:tbl>
  <w:p w:rsidR="00146362" w:rsidRDefault="001463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362" w:rsidRDefault="00146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1CF" w:rsidRDefault="008951CF" w:rsidP="00146362">
      <w:r>
        <w:separator/>
      </w:r>
    </w:p>
  </w:footnote>
  <w:footnote w:type="continuationSeparator" w:id="0">
    <w:p w:rsidR="008951CF" w:rsidRDefault="008951CF" w:rsidP="00146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362" w:rsidRDefault="001463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362" w:rsidRDefault="001463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362" w:rsidRDefault="00146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93E769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8CB80EA2"/>
    <w:lvl w:ilvl="0">
      <w:numFmt w:val="bullet"/>
      <w:lvlText w:val="*"/>
      <w:lvlJc w:val="left"/>
    </w:lvl>
  </w:abstractNum>
  <w:abstractNum w:abstractNumId="2" w15:restartNumberingAfterBreak="0">
    <w:nsid w:val="1AA30544"/>
    <w:multiLevelType w:val="hybridMultilevel"/>
    <w:tmpl w:val="610EB90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D507C4"/>
    <w:multiLevelType w:val="hybridMultilevel"/>
    <w:tmpl w:val="1FECF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124FC9"/>
    <w:multiLevelType w:val="multilevel"/>
    <w:tmpl w:val="554C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B86005"/>
    <w:multiLevelType w:val="multilevel"/>
    <w:tmpl w:val="FB6E6F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D715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BC2C13"/>
    <w:multiLevelType w:val="singleLevel"/>
    <w:tmpl w:val="1F403492"/>
    <w:lvl w:ilvl="0">
      <w:start w:val="1"/>
      <w:numFmt w:val="lowerLetter"/>
      <w:lvlText w:val="%1)"/>
      <w:lvlJc w:val="left"/>
      <w:pPr>
        <w:tabs>
          <w:tab w:val="num" w:pos="720"/>
        </w:tabs>
        <w:ind w:left="720" w:hanging="720"/>
      </w:pPr>
      <w:rPr>
        <w:rFonts w:hint="default"/>
      </w:rPr>
    </w:lvl>
  </w:abstractNum>
  <w:abstractNum w:abstractNumId="8" w15:restartNumberingAfterBreak="0">
    <w:nsid w:val="26C804FA"/>
    <w:multiLevelType w:val="singleLevel"/>
    <w:tmpl w:val="4F0AC5BA"/>
    <w:lvl w:ilvl="0">
      <w:start w:val="1"/>
      <w:numFmt w:val="decimal"/>
      <w:lvlText w:val="%1."/>
      <w:lvlJc w:val="left"/>
      <w:pPr>
        <w:tabs>
          <w:tab w:val="num" w:pos="720"/>
        </w:tabs>
        <w:ind w:left="720" w:hanging="720"/>
      </w:pPr>
      <w:rPr>
        <w:rFonts w:hint="default"/>
      </w:rPr>
    </w:lvl>
  </w:abstractNum>
  <w:abstractNum w:abstractNumId="9" w15:restartNumberingAfterBreak="0">
    <w:nsid w:val="30A561EC"/>
    <w:multiLevelType w:val="hybridMultilevel"/>
    <w:tmpl w:val="D924C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BE3327"/>
    <w:multiLevelType w:val="hybridMultilevel"/>
    <w:tmpl w:val="2A601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297E0E"/>
    <w:multiLevelType w:val="singleLevel"/>
    <w:tmpl w:val="1ED0679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AE6C27"/>
    <w:multiLevelType w:val="multilevel"/>
    <w:tmpl w:val="4FBA19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3A0E1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031226D"/>
    <w:multiLevelType w:val="multilevel"/>
    <w:tmpl w:val="E416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A623A5"/>
    <w:multiLevelType w:val="multilevel"/>
    <w:tmpl w:val="5EFA1E6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96F48BD"/>
    <w:multiLevelType w:val="multilevel"/>
    <w:tmpl w:val="79785A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250B4A"/>
    <w:multiLevelType w:val="hybridMultilevel"/>
    <w:tmpl w:val="360483B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116235"/>
    <w:multiLevelType w:val="multilevel"/>
    <w:tmpl w:val="C408D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A44A1A"/>
    <w:multiLevelType w:val="multilevel"/>
    <w:tmpl w:val="3A24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7651E1"/>
    <w:multiLevelType w:val="multilevel"/>
    <w:tmpl w:val="F9BA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E34815"/>
    <w:multiLevelType w:val="multilevel"/>
    <w:tmpl w:val="DB109C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DED51FD"/>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22"/>
  </w:num>
  <w:num w:numId="3">
    <w:abstractNumId w:val="6"/>
  </w:num>
  <w:num w:numId="4">
    <w:abstractNumId w:val="11"/>
  </w:num>
  <w:num w:numId="5">
    <w:abstractNumId w:val="14"/>
  </w:num>
  <w:num w:numId="6">
    <w:abstractNumId w:val="20"/>
  </w:num>
  <w:num w:numId="7">
    <w:abstractNumId w:val="18"/>
  </w:num>
  <w:num w:numId="8">
    <w:abstractNumId w:val="4"/>
  </w:num>
  <w:num w:numId="9">
    <w:abstractNumId w:val="10"/>
  </w:num>
  <w:num w:numId="10">
    <w:abstractNumId w:val="19"/>
  </w:num>
  <w:num w:numId="11">
    <w:abstractNumId w:val="2"/>
  </w:num>
  <w:num w:numId="12">
    <w:abstractNumId w:val="17"/>
  </w:num>
  <w:num w:numId="13">
    <w:abstractNumId w:val="9"/>
  </w:num>
  <w:num w:numId="14">
    <w:abstractNumId w:val="8"/>
  </w:num>
  <w:num w:numId="15">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16">
    <w:abstractNumId w:val="7"/>
  </w:num>
  <w:num w:numId="17">
    <w:abstractNumId w:val="15"/>
  </w:num>
  <w:num w:numId="18">
    <w:abstractNumId w:val="21"/>
  </w:num>
  <w:num w:numId="19">
    <w:abstractNumId w:val="0"/>
  </w:num>
  <w:num w:numId="20">
    <w:abstractNumId w:val="5"/>
  </w:num>
  <w:num w:numId="21">
    <w:abstractNumId w:val="16"/>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796"/>
    <w:rsid w:val="0005064F"/>
    <w:rsid w:val="00056CFC"/>
    <w:rsid w:val="000803B5"/>
    <w:rsid w:val="000D2984"/>
    <w:rsid w:val="000F58EF"/>
    <w:rsid w:val="001053F5"/>
    <w:rsid w:val="00123112"/>
    <w:rsid w:val="00135038"/>
    <w:rsid w:val="00146362"/>
    <w:rsid w:val="00146C89"/>
    <w:rsid w:val="00184C2C"/>
    <w:rsid w:val="001B0796"/>
    <w:rsid w:val="00202FB3"/>
    <w:rsid w:val="002105B7"/>
    <w:rsid w:val="00221EF1"/>
    <w:rsid w:val="002520EC"/>
    <w:rsid w:val="00263B1D"/>
    <w:rsid w:val="0026693E"/>
    <w:rsid w:val="00283B28"/>
    <w:rsid w:val="002964B5"/>
    <w:rsid w:val="002D66C9"/>
    <w:rsid w:val="002E5FA5"/>
    <w:rsid w:val="00323790"/>
    <w:rsid w:val="00351B01"/>
    <w:rsid w:val="003647AB"/>
    <w:rsid w:val="00372634"/>
    <w:rsid w:val="00407E4B"/>
    <w:rsid w:val="004105E9"/>
    <w:rsid w:val="00431DE1"/>
    <w:rsid w:val="004862C9"/>
    <w:rsid w:val="004923E3"/>
    <w:rsid w:val="004D0DC7"/>
    <w:rsid w:val="00505382"/>
    <w:rsid w:val="00516449"/>
    <w:rsid w:val="00585DF3"/>
    <w:rsid w:val="00633FC4"/>
    <w:rsid w:val="00644D68"/>
    <w:rsid w:val="006B25FB"/>
    <w:rsid w:val="006C591A"/>
    <w:rsid w:val="006E1E2B"/>
    <w:rsid w:val="00717103"/>
    <w:rsid w:val="007171FC"/>
    <w:rsid w:val="0073278E"/>
    <w:rsid w:val="00740E3D"/>
    <w:rsid w:val="00824670"/>
    <w:rsid w:val="00860CEA"/>
    <w:rsid w:val="00863273"/>
    <w:rsid w:val="008818DB"/>
    <w:rsid w:val="008951CF"/>
    <w:rsid w:val="008B6B0D"/>
    <w:rsid w:val="008C1F38"/>
    <w:rsid w:val="008D4AFD"/>
    <w:rsid w:val="00911512"/>
    <w:rsid w:val="00943E03"/>
    <w:rsid w:val="009536AB"/>
    <w:rsid w:val="009575DC"/>
    <w:rsid w:val="0097149E"/>
    <w:rsid w:val="00974915"/>
    <w:rsid w:val="00980CAB"/>
    <w:rsid w:val="009A61D4"/>
    <w:rsid w:val="009D2584"/>
    <w:rsid w:val="00A118C3"/>
    <w:rsid w:val="00A12F61"/>
    <w:rsid w:val="00A450D6"/>
    <w:rsid w:val="00A74B87"/>
    <w:rsid w:val="00B04B26"/>
    <w:rsid w:val="00B061DE"/>
    <w:rsid w:val="00B13821"/>
    <w:rsid w:val="00B22359"/>
    <w:rsid w:val="00B476B5"/>
    <w:rsid w:val="00B76621"/>
    <w:rsid w:val="00BB5F30"/>
    <w:rsid w:val="00BC13DA"/>
    <w:rsid w:val="00BC1E02"/>
    <w:rsid w:val="00BC1EA9"/>
    <w:rsid w:val="00BE0872"/>
    <w:rsid w:val="00BF48B1"/>
    <w:rsid w:val="00C104D5"/>
    <w:rsid w:val="00C23F11"/>
    <w:rsid w:val="00C24870"/>
    <w:rsid w:val="00C27BB8"/>
    <w:rsid w:val="00C630EE"/>
    <w:rsid w:val="00CE6190"/>
    <w:rsid w:val="00D065AD"/>
    <w:rsid w:val="00D2130B"/>
    <w:rsid w:val="00D472BD"/>
    <w:rsid w:val="00D54602"/>
    <w:rsid w:val="00D62ACA"/>
    <w:rsid w:val="00D70E14"/>
    <w:rsid w:val="00DA2498"/>
    <w:rsid w:val="00E04ED6"/>
    <w:rsid w:val="00E04F29"/>
    <w:rsid w:val="00E16921"/>
    <w:rsid w:val="00E2079A"/>
    <w:rsid w:val="00E375D9"/>
    <w:rsid w:val="00E4442C"/>
    <w:rsid w:val="00E634CF"/>
    <w:rsid w:val="00E866DD"/>
    <w:rsid w:val="00E86B7A"/>
    <w:rsid w:val="00E90EA7"/>
    <w:rsid w:val="00EC1766"/>
    <w:rsid w:val="00EE6EC6"/>
    <w:rsid w:val="00F01C87"/>
    <w:rsid w:val="00F4605F"/>
    <w:rsid w:val="00F5550A"/>
    <w:rsid w:val="00F667DA"/>
    <w:rsid w:val="00F7042A"/>
    <w:rsid w:val="00F86DE6"/>
    <w:rsid w:val="00FA63A5"/>
    <w:rsid w:val="00FD26F7"/>
    <w:rsid w:val="00FD40BA"/>
    <w:rsid w:val="00FD53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F310B"/>
  <w15:docId w15:val="{471C3A7B-C7BD-4799-9B42-EF32E09A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79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B0796"/>
    <w:pPr>
      <w:keepNext/>
      <w:tabs>
        <w:tab w:val="center" w:pos="4513"/>
      </w:tabs>
      <w:suppressAutoHyphens/>
      <w:jc w:val="center"/>
      <w:outlineLvl w:val="0"/>
    </w:pPr>
    <w:rPr>
      <w:rFonts w:ascii="Helv 14pt Bold" w:hAnsi="Helv 14pt Bold"/>
      <w:b/>
      <w:spacing w:val="-3"/>
      <w:sz w:val="28"/>
    </w:rPr>
  </w:style>
  <w:style w:type="paragraph" w:styleId="Heading2">
    <w:name w:val="heading 2"/>
    <w:basedOn w:val="Normal"/>
    <w:next w:val="Normal"/>
    <w:link w:val="Heading2Char"/>
    <w:uiPriority w:val="9"/>
    <w:unhideWhenUsed/>
    <w:qFormat/>
    <w:rsid w:val="00BE08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087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23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0796"/>
    <w:rPr>
      <w:rFonts w:ascii="Helv 14pt Bold" w:eastAsia="Times New Roman" w:hAnsi="Helv 14pt Bold" w:cs="Times New Roman"/>
      <w:b/>
      <w:spacing w:val="-3"/>
      <w:sz w:val="28"/>
      <w:szCs w:val="20"/>
    </w:rPr>
  </w:style>
  <w:style w:type="paragraph" w:customStyle="1" w:styleId="H3">
    <w:name w:val="H3"/>
    <w:basedOn w:val="Normal"/>
    <w:next w:val="Normal"/>
    <w:rsid w:val="001B0796"/>
    <w:pPr>
      <w:keepNext/>
      <w:spacing w:before="100" w:after="100"/>
      <w:outlineLvl w:val="3"/>
    </w:pPr>
    <w:rPr>
      <w:b/>
      <w:snapToGrid w:val="0"/>
      <w:sz w:val="28"/>
    </w:rPr>
  </w:style>
  <w:style w:type="character" w:styleId="Hyperlink">
    <w:name w:val="Hyperlink"/>
    <w:basedOn w:val="DefaultParagraphFont"/>
    <w:rsid w:val="001B0796"/>
    <w:rPr>
      <w:color w:val="0000FF"/>
      <w:u w:val="single"/>
    </w:rPr>
  </w:style>
  <w:style w:type="paragraph" w:styleId="BodyText">
    <w:name w:val="Body Text"/>
    <w:basedOn w:val="Normal"/>
    <w:link w:val="BodyTextChar"/>
    <w:rsid w:val="001B0796"/>
    <w:rPr>
      <w:rFonts w:ascii="Arial" w:hAnsi="Arial"/>
      <w:snapToGrid w:val="0"/>
      <w:sz w:val="23"/>
    </w:rPr>
  </w:style>
  <w:style w:type="character" w:customStyle="1" w:styleId="BodyTextChar">
    <w:name w:val="Body Text Char"/>
    <w:basedOn w:val="DefaultParagraphFont"/>
    <w:link w:val="BodyText"/>
    <w:rsid w:val="001B0796"/>
    <w:rPr>
      <w:rFonts w:ascii="Arial" w:eastAsia="Times New Roman" w:hAnsi="Arial" w:cs="Times New Roman"/>
      <w:snapToGrid w:val="0"/>
      <w:sz w:val="23"/>
      <w:szCs w:val="20"/>
    </w:rPr>
  </w:style>
  <w:style w:type="character" w:styleId="HTMLCite">
    <w:name w:val="HTML Cite"/>
    <w:basedOn w:val="DefaultParagraphFont"/>
    <w:rsid w:val="001B0796"/>
    <w:rPr>
      <w:i/>
      <w:iCs/>
    </w:rPr>
  </w:style>
  <w:style w:type="paragraph" w:styleId="NormalWeb">
    <w:name w:val="Normal (Web)"/>
    <w:basedOn w:val="Normal"/>
    <w:uiPriority w:val="99"/>
    <w:unhideWhenUsed/>
    <w:rsid w:val="008D4AFD"/>
    <w:pPr>
      <w:spacing w:before="100" w:beforeAutospacing="1" w:after="100" w:afterAutospacing="1"/>
    </w:pPr>
    <w:rPr>
      <w:sz w:val="24"/>
      <w:szCs w:val="24"/>
      <w:lang w:eastAsia="en-AU"/>
    </w:rPr>
  </w:style>
  <w:style w:type="character" w:customStyle="1" w:styleId="Heading2Char">
    <w:name w:val="Heading 2 Char"/>
    <w:basedOn w:val="DefaultParagraphFont"/>
    <w:link w:val="Heading2"/>
    <w:uiPriority w:val="9"/>
    <w:rsid w:val="00BE08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E0872"/>
    <w:rPr>
      <w:b/>
      <w:bCs/>
    </w:rPr>
  </w:style>
  <w:style w:type="character" w:customStyle="1" w:styleId="Heading3Char">
    <w:name w:val="Heading 3 Char"/>
    <w:basedOn w:val="DefaultParagraphFont"/>
    <w:link w:val="Heading3"/>
    <w:uiPriority w:val="9"/>
    <w:rsid w:val="00BE0872"/>
    <w:rPr>
      <w:rFonts w:asciiTheme="majorHAnsi" w:eastAsiaTheme="majorEastAsia" w:hAnsiTheme="majorHAnsi" w:cstheme="majorBidi"/>
      <w:b/>
      <w:bCs/>
      <w:color w:val="4F81BD" w:themeColor="accent1"/>
      <w:sz w:val="20"/>
      <w:szCs w:val="20"/>
    </w:rPr>
  </w:style>
  <w:style w:type="character" w:customStyle="1" w:styleId="highlighted">
    <w:name w:val="highlighted"/>
    <w:basedOn w:val="DefaultParagraphFont"/>
    <w:rsid w:val="00BE0872"/>
  </w:style>
  <w:style w:type="paragraph" w:styleId="Header">
    <w:name w:val="header"/>
    <w:basedOn w:val="Normal"/>
    <w:link w:val="HeaderChar"/>
    <w:uiPriority w:val="99"/>
    <w:semiHidden/>
    <w:unhideWhenUsed/>
    <w:rsid w:val="00146362"/>
    <w:pPr>
      <w:tabs>
        <w:tab w:val="center" w:pos="4513"/>
        <w:tab w:val="right" w:pos="9026"/>
      </w:tabs>
    </w:pPr>
  </w:style>
  <w:style w:type="character" w:customStyle="1" w:styleId="HeaderChar">
    <w:name w:val="Header Char"/>
    <w:basedOn w:val="DefaultParagraphFont"/>
    <w:link w:val="Header"/>
    <w:uiPriority w:val="99"/>
    <w:semiHidden/>
    <w:rsid w:val="0014636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46362"/>
    <w:pPr>
      <w:tabs>
        <w:tab w:val="center" w:pos="4513"/>
        <w:tab w:val="right" w:pos="9026"/>
      </w:tabs>
    </w:pPr>
  </w:style>
  <w:style w:type="character" w:customStyle="1" w:styleId="FooterChar">
    <w:name w:val="Footer Char"/>
    <w:basedOn w:val="DefaultParagraphFont"/>
    <w:link w:val="Footer"/>
    <w:uiPriority w:val="99"/>
    <w:rsid w:val="00146362"/>
    <w:rPr>
      <w:rFonts w:ascii="Times New Roman" w:eastAsia="Times New Roman" w:hAnsi="Times New Roman" w:cs="Times New Roman"/>
      <w:sz w:val="20"/>
      <w:szCs w:val="20"/>
    </w:rPr>
  </w:style>
  <w:style w:type="paragraph" w:styleId="ListParagraph">
    <w:name w:val="List Paragraph"/>
    <w:basedOn w:val="Normal"/>
    <w:uiPriority w:val="34"/>
    <w:qFormat/>
    <w:rsid w:val="0097149E"/>
    <w:pPr>
      <w:ind w:left="720"/>
      <w:contextualSpacing/>
    </w:pPr>
  </w:style>
  <w:style w:type="character" w:customStyle="1" w:styleId="Heading4Char">
    <w:name w:val="Heading 4 Char"/>
    <w:basedOn w:val="DefaultParagraphFont"/>
    <w:link w:val="Heading4"/>
    <w:uiPriority w:val="9"/>
    <w:rsid w:val="00B22359"/>
    <w:rPr>
      <w:rFonts w:asciiTheme="majorHAnsi" w:eastAsiaTheme="majorEastAsia" w:hAnsiTheme="majorHAnsi" w:cstheme="majorBidi"/>
      <w:b/>
      <w:bCs/>
      <w:i/>
      <w:iCs/>
      <w:color w:val="4F81BD" w:themeColor="accent1"/>
      <w:sz w:val="20"/>
      <w:szCs w:val="20"/>
    </w:rPr>
  </w:style>
  <w:style w:type="paragraph" w:styleId="List">
    <w:name w:val="List"/>
    <w:basedOn w:val="Normal"/>
    <w:uiPriority w:val="99"/>
    <w:unhideWhenUsed/>
    <w:rsid w:val="00B22359"/>
    <w:pPr>
      <w:ind w:left="283" w:hanging="283"/>
      <w:contextualSpacing/>
    </w:pPr>
  </w:style>
  <w:style w:type="paragraph" w:styleId="List2">
    <w:name w:val="List 2"/>
    <w:basedOn w:val="Normal"/>
    <w:uiPriority w:val="99"/>
    <w:unhideWhenUsed/>
    <w:rsid w:val="00B22359"/>
    <w:pPr>
      <w:ind w:left="566" w:hanging="283"/>
      <w:contextualSpacing/>
    </w:pPr>
  </w:style>
  <w:style w:type="paragraph" w:styleId="List3">
    <w:name w:val="List 3"/>
    <w:basedOn w:val="Normal"/>
    <w:uiPriority w:val="99"/>
    <w:unhideWhenUsed/>
    <w:rsid w:val="00B22359"/>
    <w:pPr>
      <w:ind w:left="849" w:hanging="283"/>
      <w:contextualSpacing/>
    </w:pPr>
  </w:style>
  <w:style w:type="paragraph" w:styleId="ListBullet2">
    <w:name w:val="List Bullet 2"/>
    <w:basedOn w:val="Normal"/>
    <w:uiPriority w:val="99"/>
    <w:unhideWhenUsed/>
    <w:rsid w:val="00B22359"/>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0916">
      <w:bodyDiv w:val="1"/>
      <w:marLeft w:val="167"/>
      <w:marRight w:val="167"/>
      <w:marTop w:val="167"/>
      <w:marBottom w:val="167"/>
      <w:divBdr>
        <w:top w:val="none" w:sz="0" w:space="0" w:color="auto"/>
        <w:left w:val="none" w:sz="0" w:space="0" w:color="auto"/>
        <w:bottom w:val="none" w:sz="0" w:space="0" w:color="auto"/>
        <w:right w:val="none" w:sz="0" w:space="0" w:color="auto"/>
      </w:divBdr>
      <w:divsChild>
        <w:div w:id="1736851861">
          <w:marLeft w:val="0"/>
          <w:marRight w:val="0"/>
          <w:marTop w:val="0"/>
          <w:marBottom w:val="0"/>
          <w:divBdr>
            <w:top w:val="none" w:sz="0" w:space="0" w:color="auto"/>
            <w:left w:val="none" w:sz="0" w:space="0" w:color="auto"/>
            <w:bottom w:val="none" w:sz="0" w:space="0" w:color="auto"/>
            <w:right w:val="none" w:sz="0" w:space="0" w:color="auto"/>
          </w:divBdr>
          <w:divsChild>
            <w:div w:id="1118329161">
              <w:marLeft w:val="0"/>
              <w:marRight w:val="0"/>
              <w:marTop w:val="0"/>
              <w:marBottom w:val="0"/>
              <w:divBdr>
                <w:top w:val="none" w:sz="0" w:space="0" w:color="auto"/>
                <w:left w:val="none" w:sz="0" w:space="0" w:color="auto"/>
                <w:bottom w:val="none" w:sz="0" w:space="0" w:color="auto"/>
                <w:right w:val="none" w:sz="0" w:space="0" w:color="auto"/>
              </w:divBdr>
              <w:divsChild>
                <w:div w:id="2127190381">
                  <w:marLeft w:val="0"/>
                  <w:marRight w:val="0"/>
                  <w:marTop w:val="0"/>
                  <w:marBottom w:val="0"/>
                  <w:divBdr>
                    <w:top w:val="none" w:sz="0" w:space="0" w:color="auto"/>
                    <w:left w:val="none" w:sz="0" w:space="0" w:color="auto"/>
                    <w:bottom w:val="none" w:sz="0" w:space="0" w:color="auto"/>
                    <w:right w:val="none" w:sz="0" w:space="0" w:color="auto"/>
                  </w:divBdr>
                  <w:divsChild>
                    <w:div w:id="1107235243">
                      <w:marLeft w:val="0"/>
                      <w:marRight w:val="0"/>
                      <w:marTop w:val="0"/>
                      <w:marBottom w:val="0"/>
                      <w:divBdr>
                        <w:top w:val="none" w:sz="0" w:space="0" w:color="auto"/>
                        <w:left w:val="none" w:sz="0" w:space="0" w:color="auto"/>
                        <w:bottom w:val="none" w:sz="0" w:space="0" w:color="auto"/>
                        <w:right w:val="none" w:sz="0" w:space="0" w:color="auto"/>
                      </w:divBdr>
                    </w:div>
                    <w:div w:id="1824201501">
                      <w:marLeft w:val="0"/>
                      <w:marRight w:val="0"/>
                      <w:marTop w:val="0"/>
                      <w:marBottom w:val="0"/>
                      <w:divBdr>
                        <w:top w:val="none" w:sz="0" w:space="0" w:color="auto"/>
                        <w:left w:val="none" w:sz="0" w:space="0" w:color="auto"/>
                        <w:bottom w:val="none" w:sz="0" w:space="0" w:color="auto"/>
                        <w:right w:val="none" w:sz="0" w:space="0" w:color="auto"/>
                      </w:divBdr>
                    </w:div>
                    <w:div w:id="927933191">
                      <w:marLeft w:val="0"/>
                      <w:marRight w:val="0"/>
                      <w:marTop w:val="0"/>
                      <w:marBottom w:val="0"/>
                      <w:divBdr>
                        <w:top w:val="none" w:sz="0" w:space="0" w:color="auto"/>
                        <w:left w:val="none" w:sz="0" w:space="0" w:color="auto"/>
                        <w:bottom w:val="none" w:sz="0" w:space="0" w:color="auto"/>
                        <w:right w:val="none" w:sz="0" w:space="0" w:color="auto"/>
                      </w:divBdr>
                    </w:div>
                    <w:div w:id="14158614">
                      <w:marLeft w:val="0"/>
                      <w:marRight w:val="0"/>
                      <w:marTop w:val="0"/>
                      <w:marBottom w:val="0"/>
                      <w:divBdr>
                        <w:top w:val="none" w:sz="0" w:space="0" w:color="auto"/>
                        <w:left w:val="none" w:sz="0" w:space="0" w:color="auto"/>
                        <w:bottom w:val="none" w:sz="0" w:space="0" w:color="auto"/>
                        <w:right w:val="none" w:sz="0" w:space="0" w:color="auto"/>
                      </w:divBdr>
                    </w:div>
                    <w:div w:id="16610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7963">
      <w:bodyDiv w:val="1"/>
      <w:marLeft w:val="167"/>
      <w:marRight w:val="167"/>
      <w:marTop w:val="167"/>
      <w:marBottom w:val="167"/>
      <w:divBdr>
        <w:top w:val="none" w:sz="0" w:space="0" w:color="auto"/>
        <w:left w:val="none" w:sz="0" w:space="0" w:color="auto"/>
        <w:bottom w:val="none" w:sz="0" w:space="0" w:color="auto"/>
        <w:right w:val="none" w:sz="0" w:space="0" w:color="auto"/>
      </w:divBdr>
      <w:divsChild>
        <w:div w:id="1962179723">
          <w:marLeft w:val="0"/>
          <w:marRight w:val="0"/>
          <w:marTop w:val="0"/>
          <w:marBottom w:val="0"/>
          <w:divBdr>
            <w:top w:val="none" w:sz="0" w:space="0" w:color="auto"/>
            <w:left w:val="none" w:sz="0" w:space="0" w:color="auto"/>
            <w:bottom w:val="none" w:sz="0" w:space="0" w:color="auto"/>
            <w:right w:val="none" w:sz="0" w:space="0" w:color="auto"/>
          </w:divBdr>
          <w:divsChild>
            <w:div w:id="1213886214">
              <w:marLeft w:val="0"/>
              <w:marRight w:val="0"/>
              <w:marTop w:val="0"/>
              <w:marBottom w:val="0"/>
              <w:divBdr>
                <w:top w:val="none" w:sz="0" w:space="0" w:color="auto"/>
                <w:left w:val="none" w:sz="0" w:space="0" w:color="auto"/>
                <w:bottom w:val="none" w:sz="0" w:space="0" w:color="auto"/>
                <w:right w:val="none" w:sz="0" w:space="0" w:color="auto"/>
              </w:divBdr>
              <w:divsChild>
                <w:div w:id="490878541">
                  <w:marLeft w:val="0"/>
                  <w:marRight w:val="0"/>
                  <w:marTop w:val="0"/>
                  <w:marBottom w:val="0"/>
                  <w:divBdr>
                    <w:top w:val="none" w:sz="0" w:space="0" w:color="auto"/>
                    <w:left w:val="none" w:sz="0" w:space="0" w:color="auto"/>
                    <w:bottom w:val="none" w:sz="0" w:space="0" w:color="auto"/>
                    <w:right w:val="none" w:sz="0" w:space="0" w:color="auto"/>
                  </w:divBdr>
                  <w:divsChild>
                    <w:div w:id="1988968123">
                      <w:marLeft w:val="0"/>
                      <w:marRight w:val="0"/>
                      <w:marTop w:val="0"/>
                      <w:marBottom w:val="0"/>
                      <w:divBdr>
                        <w:top w:val="none" w:sz="0" w:space="0" w:color="auto"/>
                        <w:left w:val="none" w:sz="0" w:space="0" w:color="auto"/>
                        <w:bottom w:val="none" w:sz="0" w:space="0" w:color="auto"/>
                        <w:right w:val="none" w:sz="0" w:space="0" w:color="auto"/>
                      </w:divBdr>
                    </w:div>
                    <w:div w:id="968164647">
                      <w:marLeft w:val="0"/>
                      <w:marRight w:val="0"/>
                      <w:marTop w:val="0"/>
                      <w:marBottom w:val="0"/>
                      <w:divBdr>
                        <w:top w:val="none" w:sz="0" w:space="0" w:color="auto"/>
                        <w:left w:val="none" w:sz="0" w:space="0" w:color="auto"/>
                        <w:bottom w:val="none" w:sz="0" w:space="0" w:color="auto"/>
                        <w:right w:val="none" w:sz="0" w:space="0" w:color="auto"/>
                      </w:divBdr>
                    </w:div>
                    <w:div w:id="1116751374">
                      <w:marLeft w:val="0"/>
                      <w:marRight w:val="0"/>
                      <w:marTop w:val="0"/>
                      <w:marBottom w:val="0"/>
                      <w:divBdr>
                        <w:top w:val="none" w:sz="0" w:space="0" w:color="auto"/>
                        <w:left w:val="none" w:sz="0" w:space="0" w:color="auto"/>
                        <w:bottom w:val="none" w:sz="0" w:space="0" w:color="auto"/>
                        <w:right w:val="none" w:sz="0" w:space="0" w:color="auto"/>
                      </w:divBdr>
                    </w:div>
                    <w:div w:id="1594049371">
                      <w:marLeft w:val="0"/>
                      <w:marRight w:val="0"/>
                      <w:marTop w:val="0"/>
                      <w:marBottom w:val="0"/>
                      <w:divBdr>
                        <w:top w:val="none" w:sz="0" w:space="0" w:color="auto"/>
                        <w:left w:val="none" w:sz="0" w:space="0" w:color="auto"/>
                        <w:bottom w:val="none" w:sz="0" w:space="0" w:color="auto"/>
                        <w:right w:val="none" w:sz="0" w:space="0" w:color="auto"/>
                      </w:divBdr>
                    </w:div>
                    <w:div w:id="2305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282916">
      <w:bodyDiv w:val="1"/>
      <w:marLeft w:val="167"/>
      <w:marRight w:val="167"/>
      <w:marTop w:val="167"/>
      <w:marBottom w:val="167"/>
      <w:divBdr>
        <w:top w:val="none" w:sz="0" w:space="0" w:color="auto"/>
        <w:left w:val="none" w:sz="0" w:space="0" w:color="auto"/>
        <w:bottom w:val="none" w:sz="0" w:space="0" w:color="auto"/>
        <w:right w:val="none" w:sz="0" w:space="0" w:color="auto"/>
      </w:divBdr>
      <w:divsChild>
        <w:div w:id="1789348304">
          <w:marLeft w:val="0"/>
          <w:marRight w:val="0"/>
          <w:marTop w:val="0"/>
          <w:marBottom w:val="0"/>
          <w:divBdr>
            <w:top w:val="none" w:sz="0" w:space="0" w:color="auto"/>
            <w:left w:val="none" w:sz="0" w:space="0" w:color="auto"/>
            <w:bottom w:val="none" w:sz="0" w:space="0" w:color="auto"/>
            <w:right w:val="none" w:sz="0" w:space="0" w:color="auto"/>
          </w:divBdr>
          <w:divsChild>
            <w:div w:id="1237474990">
              <w:marLeft w:val="0"/>
              <w:marRight w:val="0"/>
              <w:marTop w:val="0"/>
              <w:marBottom w:val="0"/>
              <w:divBdr>
                <w:top w:val="none" w:sz="0" w:space="0" w:color="auto"/>
                <w:left w:val="none" w:sz="0" w:space="0" w:color="auto"/>
                <w:bottom w:val="none" w:sz="0" w:space="0" w:color="auto"/>
                <w:right w:val="none" w:sz="0" w:space="0" w:color="auto"/>
              </w:divBdr>
              <w:divsChild>
                <w:div w:id="55863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7561">
      <w:bodyDiv w:val="1"/>
      <w:marLeft w:val="167"/>
      <w:marRight w:val="167"/>
      <w:marTop w:val="167"/>
      <w:marBottom w:val="167"/>
      <w:divBdr>
        <w:top w:val="none" w:sz="0" w:space="0" w:color="auto"/>
        <w:left w:val="none" w:sz="0" w:space="0" w:color="auto"/>
        <w:bottom w:val="none" w:sz="0" w:space="0" w:color="auto"/>
        <w:right w:val="none" w:sz="0" w:space="0" w:color="auto"/>
      </w:divBdr>
      <w:divsChild>
        <w:div w:id="1291280285">
          <w:marLeft w:val="0"/>
          <w:marRight w:val="0"/>
          <w:marTop w:val="0"/>
          <w:marBottom w:val="0"/>
          <w:divBdr>
            <w:top w:val="none" w:sz="0" w:space="0" w:color="auto"/>
            <w:left w:val="none" w:sz="0" w:space="0" w:color="auto"/>
            <w:bottom w:val="none" w:sz="0" w:space="0" w:color="auto"/>
            <w:right w:val="none" w:sz="0" w:space="0" w:color="auto"/>
          </w:divBdr>
          <w:divsChild>
            <w:div w:id="497305103">
              <w:marLeft w:val="0"/>
              <w:marRight w:val="0"/>
              <w:marTop w:val="0"/>
              <w:marBottom w:val="0"/>
              <w:divBdr>
                <w:top w:val="none" w:sz="0" w:space="0" w:color="auto"/>
                <w:left w:val="none" w:sz="0" w:space="0" w:color="auto"/>
                <w:bottom w:val="none" w:sz="0" w:space="0" w:color="auto"/>
                <w:right w:val="none" w:sz="0" w:space="0" w:color="auto"/>
              </w:divBdr>
              <w:divsChild>
                <w:div w:id="861015705">
                  <w:marLeft w:val="0"/>
                  <w:marRight w:val="0"/>
                  <w:marTop w:val="0"/>
                  <w:marBottom w:val="0"/>
                  <w:divBdr>
                    <w:top w:val="none" w:sz="0" w:space="0" w:color="auto"/>
                    <w:left w:val="none" w:sz="0" w:space="0" w:color="auto"/>
                    <w:bottom w:val="none" w:sz="0" w:space="0" w:color="auto"/>
                    <w:right w:val="none" w:sz="0" w:space="0" w:color="auto"/>
                  </w:divBdr>
                  <w:divsChild>
                    <w:div w:id="1267347628">
                      <w:marLeft w:val="0"/>
                      <w:marRight w:val="0"/>
                      <w:marTop w:val="0"/>
                      <w:marBottom w:val="0"/>
                      <w:divBdr>
                        <w:top w:val="none" w:sz="0" w:space="0" w:color="auto"/>
                        <w:left w:val="none" w:sz="0" w:space="0" w:color="auto"/>
                        <w:bottom w:val="none" w:sz="0" w:space="0" w:color="auto"/>
                        <w:right w:val="none" w:sz="0" w:space="0" w:color="auto"/>
                      </w:divBdr>
                    </w:div>
                    <w:div w:id="1289511929">
                      <w:marLeft w:val="0"/>
                      <w:marRight w:val="0"/>
                      <w:marTop w:val="0"/>
                      <w:marBottom w:val="0"/>
                      <w:divBdr>
                        <w:top w:val="none" w:sz="0" w:space="0" w:color="auto"/>
                        <w:left w:val="none" w:sz="0" w:space="0" w:color="auto"/>
                        <w:bottom w:val="none" w:sz="0" w:space="0" w:color="auto"/>
                        <w:right w:val="none" w:sz="0" w:space="0" w:color="auto"/>
                      </w:divBdr>
                    </w:div>
                    <w:div w:id="1890602571">
                      <w:marLeft w:val="0"/>
                      <w:marRight w:val="0"/>
                      <w:marTop w:val="0"/>
                      <w:marBottom w:val="0"/>
                      <w:divBdr>
                        <w:top w:val="none" w:sz="0" w:space="0" w:color="auto"/>
                        <w:left w:val="none" w:sz="0" w:space="0" w:color="auto"/>
                        <w:bottom w:val="none" w:sz="0" w:space="0" w:color="auto"/>
                        <w:right w:val="none" w:sz="0" w:space="0" w:color="auto"/>
                      </w:divBdr>
                    </w:div>
                    <w:div w:id="1121922012">
                      <w:marLeft w:val="0"/>
                      <w:marRight w:val="0"/>
                      <w:marTop w:val="0"/>
                      <w:marBottom w:val="0"/>
                      <w:divBdr>
                        <w:top w:val="none" w:sz="0" w:space="0" w:color="auto"/>
                        <w:left w:val="none" w:sz="0" w:space="0" w:color="auto"/>
                        <w:bottom w:val="none" w:sz="0" w:space="0" w:color="auto"/>
                        <w:right w:val="none" w:sz="0" w:space="0" w:color="auto"/>
                      </w:divBdr>
                    </w:div>
                    <w:div w:id="1047534663">
                      <w:marLeft w:val="0"/>
                      <w:marRight w:val="0"/>
                      <w:marTop w:val="0"/>
                      <w:marBottom w:val="0"/>
                      <w:divBdr>
                        <w:top w:val="none" w:sz="0" w:space="0" w:color="auto"/>
                        <w:left w:val="none" w:sz="0" w:space="0" w:color="auto"/>
                        <w:bottom w:val="none" w:sz="0" w:space="0" w:color="auto"/>
                        <w:right w:val="none" w:sz="0" w:space="0" w:color="auto"/>
                      </w:divBdr>
                    </w:div>
                    <w:div w:id="150411182">
                      <w:marLeft w:val="0"/>
                      <w:marRight w:val="0"/>
                      <w:marTop w:val="0"/>
                      <w:marBottom w:val="0"/>
                      <w:divBdr>
                        <w:top w:val="none" w:sz="0" w:space="0" w:color="auto"/>
                        <w:left w:val="none" w:sz="0" w:space="0" w:color="auto"/>
                        <w:bottom w:val="none" w:sz="0" w:space="0" w:color="auto"/>
                        <w:right w:val="none" w:sz="0" w:space="0" w:color="auto"/>
                      </w:divBdr>
                    </w:div>
                    <w:div w:id="1854758585">
                      <w:marLeft w:val="0"/>
                      <w:marRight w:val="0"/>
                      <w:marTop w:val="0"/>
                      <w:marBottom w:val="0"/>
                      <w:divBdr>
                        <w:top w:val="none" w:sz="0" w:space="0" w:color="auto"/>
                        <w:left w:val="none" w:sz="0" w:space="0" w:color="auto"/>
                        <w:bottom w:val="none" w:sz="0" w:space="0" w:color="auto"/>
                        <w:right w:val="none" w:sz="0" w:space="0" w:color="auto"/>
                      </w:divBdr>
                    </w:div>
                    <w:div w:id="285964070">
                      <w:marLeft w:val="0"/>
                      <w:marRight w:val="0"/>
                      <w:marTop w:val="0"/>
                      <w:marBottom w:val="0"/>
                      <w:divBdr>
                        <w:top w:val="none" w:sz="0" w:space="0" w:color="auto"/>
                        <w:left w:val="none" w:sz="0" w:space="0" w:color="auto"/>
                        <w:bottom w:val="none" w:sz="0" w:space="0" w:color="auto"/>
                        <w:right w:val="none" w:sz="0" w:space="0" w:color="auto"/>
                      </w:divBdr>
                    </w:div>
                    <w:div w:id="596865847">
                      <w:marLeft w:val="0"/>
                      <w:marRight w:val="0"/>
                      <w:marTop w:val="0"/>
                      <w:marBottom w:val="0"/>
                      <w:divBdr>
                        <w:top w:val="none" w:sz="0" w:space="0" w:color="auto"/>
                        <w:left w:val="none" w:sz="0" w:space="0" w:color="auto"/>
                        <w:bottom w:val="none" w:sz="0" w:space="0" w:color="auto"/>
                        <w:right w:val="none" w:sz="0" w:space="0" w:color="auto"/>
                      </w:divBdr>
                    </w:div>
                    <w:div w:id="1046638503">
                      <w:marLeft w:val="0"/>
                      <w:marRight w:val="0"/>
                      <w:marTop w:val="0"/>
                      <w:marBottom w:val="0"/>
                      <w:divBdr>
                        <w:top w:val="none" w:sz="0" w:space="0" w:color="auto"/>
                        <w:left w:val="none" w:sz="0" w:space="0" w:color="auto"/>
                        <w:bottom w:val="none" w:sz="0" w:space="0" w:color="auto"/>
                        <w:right w:val="none" w:sz="0" w:space="0" w:color="auto"/>
                      </w:divBdr>
                    </w:div>
                    <w:div w:id="42486106">
                      <w:marLeft w:val="0"/>
                      <w:marRight w:val="0"/>
                      <w:marTop w:val="0"/>
                      <w:marBottom w:val="0"/>
                      <w:divBdr>
                        <w:top w:val="none" w:sz="0" w:space="0" w:color="auto"/>
                        <w:left w:val="none" w:sz="0" w:space="0" w:color="auto"/>
                        <w:bottom w:val="none" w:sz="0" w:space="0" w:color="auto"/>
                        <w:right w:val="none" w:sz="0" w:space="0" w:color="auto"/>
                      </w:divBdr>
                    </w:div>
                    <w:div w:id="65530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921413">
      <w:bodyDiv w:val="1"/>
      <w:marLeft w:val="167"/>
      <w:marRight w:val="167"/>
      <w:marTop w:val="167"/>
      <w:marBottom w:val="167"/>
      <w:divBdr>
        <w:top w:val="none" w:sz="0" w:space="0" w:color="auto"/>
        <w:left w:val="none" w:sz="0" w:space="0" w:color="auto"/>
        <w:bottom w:val="none" w:sz="0" w:space="0" w:color="auto"/>
        <w:right w:val="none" w:sz="0" w:space="0" w:color="auto"/>
      </w:divBdr>
      <w:divsChild>
        <w:div w:id="2064715282">
          <w:marLeft w:val="0"/>
          <w:marRight w:val="0"/>
          <w:marTop w:val="0"/>
          <w:marBottom w:val="0"/>
          <w:divBdr>
            <w:top w:val="none" w:sz="0" w:space="0" w:color="auto"/>
            <w:left w:val="none" w:sz="0" w:space="0" w:color="auto"/>
            <w:bottom w:val="none" w:sz="0" w:space="0" w:color="auto"/>
            <w:right w:val="none" w:sz="0" w:space="0" w:color="auto"/>
          </w:divBdr>
          <w:divsChild>
            <w:div w:id="1519129">
              <w:marLeft w:val="0"/>
              <w:marRight w:val="0"/>
              <w:marTop w:val="0"/>
              <w:marBottom w:val="0"/>
              <w:divBdr>
                <w:top w:val="none" w:sz="0" w:space="0" w:color="auto"/>
                <w:left w:val="none" w:sz="0" w:space="0" w:color="auto"/>
                <w:bottom w:val="none" w:sz="0" w:space="0" w:color="auto"/>
                <w:right w:val="none" w:sz="0" w:space="0" w:color="auto"/>
              </w:divBdr>
              <w:divsChild>
                <w:div w:id="9972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nsw.gov.au/PublicHealth/environment/headlice/index.as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ealth.nswgov.au/factsheets/general/allergies.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2344</Words>
  <Characters>13364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dc:creator>
  <cp:lastModifiedBy>Sharon O'Rafferty</cp:lastModifiedBy>
  <cp:revision>10</cp:revision>
  <cp:lastPrinted>2011-10-11T05:46:00Z</cp:lastPrinted>
  <dcterms:created xsi:type="dcterms:W3CDTF">2016-05-03T03:36:00Z</dcterms:created>
  <dcterms:modified xsi:type="dcterms:W3CDTF">2018-04-12T05:11:00Z</dcterms:modified>
</cp:coreProperties>
</file>